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849C" w14:textId="4A599909" w:rsidR="00277B80" w:rsidRPr="00D07376" w:rsidRDefault="00DC1F6E" w:rsidP="000D7BB4">
      <w:pPr>
        <w:pStyle w:val="NoSpacing"/>
        <w:jc w:val="both"/>
        <w:rPr>
          <w:rFonts w:ascii="Californian FB" w:hAnsi="Californian FB" w:cs="Times New Roman"/>
          <w:b/>
          <w:bCs/>
          <w:noProof/>
          <w:u w:val="single"/>
        </w:rPr>
      </w:pPr>
      <w:r w:rsidRPr="00D07376">
        <w:rPr>
          <w:rFonts w:ascii="Californian FB" w:hAnsi="Californian FB" w:cs="Times New Roman"/>
          <w:b/>
          <w:bCs/>
          <w:noProof/>
          <w:u w:val="single"/>
        </w:rPr>
        <w:t>Biblical Women Who Shaped Generations</w:t>
      </w:r>
    </w:p>
    <w:p w14:paraId="7020ECA7" w14:textId="39E3B953"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Legacy and leadership in the Bible are powerfully illustrated through the lives of women whose faith, courage, and obedience to God left a lasting impact on generations. Their stories reveal how spiritual leadership shapes communities and furthers God’s divine plan.</w:t>
      </w:r>
    </w:p>
    <w:p w14:paraId="3A23A6C6" w14:textId="77777777" w:rsidR="004E0C96" w:rsidRPr="000D7BB4" w:rsidRDefault="004E0C96" w:rsidP="000D7BB4">
      <w:pPr>
        <w:pStyle w:val="NoSpacing"/>
        <w:jc w:val="both"/>
        <w:rPr>
          <w:rFonts w:ascii="Californian FB" w:hAnsi="Californian FB" w:cs="Times New Roman"/>
          <w:noProof/>
        </w:rPr>
      </w:pPr>
    </w:p>
    <w:p w14:paraId="04C1C72F" w14:textId="77777777"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Deborah (Judges 4–5) was a prophetess and judge who led Israel during a time of national crisis. As both a spiritual and political leader, she inspired confidence, delivered wise counsel, and directed Barak into battle. Her legacy is one of courageous, godly leadership that brought peace and order to a troubled nation.</w:t>
      </w:r>
    </w:p>
    <w:p w14:paraId="190313F8" w14:textId="77777777" w:rsidR="004E0C96" w:rsidRPr="000D7BB4" w:rsidRDefault="004E0C96" w:rsidP="000D7BB4">
      <w:pPr>
        <w:pStyle w:val="NoSpacing"/>
        <w:jc w:val="both"/>
        <w:rPr>
          <w:rFonts w:ascii="Californian FB" w:hAnsi="Californian FB" w:cs="Times New Roman"/>
          <w:noProof/>
        </w:rPr>
      </w:pPr>
    </w:p>
    <w:p w14:paraId="2621C5EC" w14:textId="77777777"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Ruth (Ruth 1–4) demonstrated unwavering loyalty and humility after choosing to remain with her mother-in-law Naomi. Her journey from grief to grace led her to Boaz, and she became the great-grandmother of King David. Ruth’s legacy teaches that servant-hearted faith and relational loyalty are forms of leadership with lasting generational significance.</w:t>
      </w:r>
    </w:p>
    <w:p w14:paraId="78B2A461" w14:textId="77777777" w:rsidR="004E0C96" w:rsidRPr="000D7BB4" w:rsidRDefault="004E0C96" w:rsidP="000D7BB4">
      <w:pPr>
        <w:pStyle w:val="NoSpacing"/>
        <w:jc w:val="both"/>
        <w:rPr>
          <w:rFonts w:ascii="Californian FB" w:hAnsi="Californian FB" w:cs="Times New Roman"/>
          <w:noProof/>
        </w:rPr>
      </w:pPr>
    </w:p>
    <w:p w14:paraId="78591F89" w14:textId="77777777"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Esther (Esther 1–10), a Jewish queen in Persia, embodied bold and strategic leadership. Risking her life, she interceded for her people and exposed Haman’s plot to destroy the Jews. Through prayer, wisdom, and timing, Esther’s actions saved a nation. Her legacy lives on as a model of courage and advocacy.</w:t>
      </w:r>
    </w:p>
    <w:p w14:paraId="0E1BC62E" w14:textId="77777777" w:rsidR="004E0C96" w:rsidRPr="000D7BB4" w:rsidRDefault="004E0C96" w:rsidP="000D7BB4">
      <w:pPr>
        <w:pStyle w:val="NoSpacing"/>
        <w:jc w:val="both"/>
        <w:rPr>
          <w:rFonts w:ascii="Californian FB" w:hAnsi="Californian FB" w:cs="Times New Roman"/>
          <w:noProof/>
        </w:rPr>
      </w:pPr>
    </w:p>
    <w:p w14:paraId="5A8E8C7B" w14:textId="77777777"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Priscilla (Acts 18:24–26; Romans 16:3) was a knowledgeable teacher in the early Church who, alongside her husband Aquila, discipled Apollos, a gifted preacher. Her leadership in doctrine and discipleship reflects the importance of women in shaping theological understanding and spiritual growth.</w:t>
      </w:r>
    </w:p>
    <w:p w14:paraId="29B0263F" w14:textId="77777777" w:rsidR="004E0C96" w:rsidRPr="000D7BB4" w:rsidRDefault="004E0C96" w:rsidP="000D7BB4">
      <w:pPr>
        <w:pStyle w:val="NoSpacing"/>
        <w:jc w:val="both"/>
        <w:rPr>
          <w:rFonts w:ascii="Californian FB" w:hAnsi="Californian FB" w:cs="Times New Roman"/>
          <w:noProof/>
        </w:rPr>
      </w:pPr>
    </w:p>
    <w:p w14:paraId="65B81760" w14:textId="77777777" w:rsidR="004E0C96" w:rsidRP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Mary, the mother of Jesus (Luke 1–2), accepted her divine calling with faith, nurturing the Savior of the world. Her obedience and strength as a mother and believer laid a foundation for Jesus’ earthly ministry. Her legacy reflects humility, purpose, and trust in God’s plan.</w:t>
      </w:r>
    </w:p>
    <w:p w14:paraId="6265AB91" w14:textId="08B9CDB0" w:rsidR="004E0C96" w:rsidRPr="000D7BB4" w:rsidRDefault="004E0C96" w:rsidP="000D7BB4">
      <w:pPr>
        <w:pStyle w:val="NoSpacing"/>
        <w:jc w:val="both"/>
        <w:rPr>
          <w:rFonts w:ascii="Californian FB" w:hAnsi="Californian FB" w:cs="Times New Roman"/>
          <w:noProof/>
        </w:rPr>
      </w:pPr>
    </w:p>
    <w:p w14:paraId="5A4DE217" w14:textId="112F006A" w:rsidR="000D7BB4" w:rsidRDefault="004E0C96" w:rsidP="000D7BB4">
      <w:pPr>
        <w:pStyle w:val="NoSpacing"/>
        <w:jc w:val="both"/>
        <w:rPr>
          <w:rFonts w:ascii="Californian FB" w:hAnsi="Californian FB" w:cs="Times New Roman"/>
          <w:noProof/>
        </w:rPr>
      </w:pPr>
      <w:r w:rsidRPr="000D7BB4">
        <w:rPr>
          <w:rFonts w:ascii="Californian FB" w:hAnsi="Californian FB" w:cs="Times New Roman"/>
          <w:noProof/>
        </w:rPr>
        <w:t>These five women show how legacy and leadership are often birthed through faithfulness, courage, and service to God.</w:t>
      </w:r>
    </w:p>
    <w:p w14:paraId="370D123B" w14:textId="218B2BA9" w:rsidR="005D5EC7" w:rsidRPr="000D7BB4" w:rsidRDefault="008145F0" w:rsidP="000D7BB4">
      <w:pPr>
        <w:pStyle w:val="NoSpacing"/>
        <w:jc w:val="both"/>
        <w:rPr>
          <w:rFonts w:ascii="Californian FB" w:hAnsi="Californian FB" w:cs="Times New Roman"/>
          <w:noProof/>
        </w:rPr>
      </w:pPr>
      <w:r>
        <w:rPr>
          <w:rFonts w:ascii="Californian FB" w:hAnsi="Californian FB" w:cs="Times New Roman"/>
          <w:noProof/>
        </w:rPr>
        <w:pict w14:anchorId="7897D4EB">
          <v:rect id="_x0000_i1025" style="width:0;height:1.5pt" o:hralign="center" o:hrstd="t" o:hr="t" fillcolor="#a0a0a0" stroked="f"/>
        </w:pict>
      </w:r>
    </w:p>
    <w:p w14:paraId="05DBDB62" w14:textId="638C8C92" w:rsidR="00A53829" w:rsidRPr="00A53829" w:rsidRDefault="00A53829" w:rsidP="00A53829">
      <w:pPr>
        <w:spacing w:after="0" w:line="240" w:lineRule="auto"/>
        <w:ind w:left="2340"/>
        <w:contextualSpacing/>
        <w:rPr>
          <w:rFonts w:ascii="Californian FB" w:eastAsia="Calibri" w:hAnsi="Californian FB" w:cs="Times New Roman"/>
          <w:b/>
          <w:noProof/>
          <w:kern w:val="0"/>
          <w:sz w:val="16"/>
          <w:szCs w:val="16"/>
          <w14:ligatures w14:val="none"/>
        </w:rPr>
      </w:pPr>
      <w:r w:rsidRPr="0096279B">
        <w:rPr>
          <w:rFonts w:ascii="Californian FB" w:eastAsia="Calibri" w:hAnsi="Californian FB" w:cs="Times New Roman"/>
          <w:noProof/>
          <w:kern w:val="0"/>
        </w:rPr>
        <w:drawing>
          <wp:anchor distT="0" distB="0" distL="114300" distR="114300" simplePos="0" relativeHeight="251664896" behindDoc="0" locked="0" layoutInCell="1" allowOverlap="1" wp14:anchorId="565A16CA" wp14:editId="21F9B41A">
            <wp:simplePos x="0" y="0"/>
            <wp:positionH relativeFrom="margin">
              <wp:posOffset>238760</wp:posOffset>
            </wp:positionH>
            <wp:positionV relativeFrom="paragraph">
              <wp:posOffset>8665</wp:posOffset>
            </wp:positionV>
            <wp:extent cx="904240" cy="813201"/>
            <wp:effectExtent l="0" t="0" r="0" b="6350"/>
            <wp:wrapNone/>
            <wp:docPr id="1091629214" name="Picture 2" descr="A heart shaped chain with a cross and a hand holding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29214" name="Picture 2" descr="A heart shaped chain with a cross and a hand holding a cros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132" cy="814003"/>
                    </a:xfrm>
                    <a:prstGeom prst="rect">
                      <a:avLst/>
                    </a:prstGeom>
                  </pic:spPr>
                </pic:pic>
              </a:graphicData>
            </a:graphic>
            <wp14:sizeRelH relativeFrom="margin">
              <wp14:pctWidth>0</wp14:pctWidth>
            </wp14:sizeRelH>
            <wp14:sizeRelV relativeFrom="margin">
              <wp14:pctHeight>0</wp14:pctHeight>
            </wp14:sizeRelV>
          </wp:anchor>
        </w:drawing>
      </w:r>
    </w:p>
    <w:p w14:paraId="06405EA6" w14:textId="619D1DC9" w:rsidR="00696C4B" w:rsidRPr="0096279B" w:rsidRDefault="00F263F6" w:rsidP="00A53829">
      <w:pPr>
        <w:spacing w:after="0" w:line="240" w:lineRule="auto"/>
        <w:ind w:left="2340"/>
        <w:contextualSpacing/>
        <w:rPr>
          <w:rFonts w:ascii="Californian FB" w:eastAsia="Calibri" w:hAnsi="Californian FB" w:cs="Times New Roman"/>
          <w:b/>
          <w:noProof/>
          <w:kern w:val="0"/>
          <w14:ligatures w14:val="none"/>
        </w:rPr>
      </w:pPr>
      <w:r w:rsidRPr="0096279B">
        <w:rPr>
          <w:rFonts w:ascii="Californian FB" w:eastAsia="Calibri" w:hAnsi="Californian FB" w:cs="Times New Roman"/>
          <w:b/>
          <w:noProof/>
          <w:kern w:val="0"/>
          <w14:ligatures w14:val="none"/>
        </w:rPr>
        <w:t>P</w:t>
      </w:r>
      <w:r w:rsidR="00960706" w:rsidRPr="0096279B">
        <w:rPr>
          <w:rFonts w:ascii="Californian FB" w:eastAsia="Calibri" w:hAnsi="Californian FB" w:cs="Times New Roman"/>
          <w:b/>
          <w:noProof/>
          <w:kern w:val="0"/>
          <w14:ligatures w14:val="none"/>
        </w:rPr>
        <w:t xml:space="preserve">lease send financial support to </w:t>
      </w:r>
    </w:p>
    <w:p w14:paraId="1952BA2D" w14:textId="07120AE4" w:rsidR="00960706" w:rsidRPr="0096279B" w:rsidRDefault="00960706" w:rsidP="00A53829">
      <w:pPr>
        <w:spacing w:after="0" w:line="240" w:lineRule="auto"/>
        <w:ind w:left="2340"/>
        <w:contextualSpacing/>
        <w:rPr>
          <w:rFonts w:ascii="Californian FB" w:eastAsia="Calibri" w:hAnsi="Californian FB" w:cs="Times New Roman"/>
          <w:b/>
          <w:noProof/>
          <w:kern w:val="0"/>
          <w14:ligatures w14:val="none"/>
        </w:rPr>
      </w:pPr>
      <w:r w:rsidRPr="0096279B">
        <w:rPr>
          <w:rFonts w:ascii="Californian FB" w:eastAsia="Calibri" w:hAnsi="Californian FB" w:cs="Times New Roman"/>
          <w:b/>
          <w:noProof/>
          <w:kern w:val="0"/>
          <w14:ligatures w14:val="none"/>
        </w:rPr>
        <w:t xml:space="preserve">the District President for remittance to the </w:t>
      </w:r>
    </w:p>
    <w:p w14:paraId="15BD09F8" w14:textId="77777777" w:rsidR="00960706" w:rsidRPr="0096279B" w:rsidRDefault="00960706" w:rsidP="00A53829">
      <w:pPr>
        <w:spacing w:after="0" w:line="240" w:lineRule="auto"/>
        <w:ind w:left="2340"/>
        <w:contextualSpacing/>
        <w:rPr>
          <w:rFonts w:ascii="Californian FB" w:eastAsia="Calibri" w:hAnsi="Californian FB" w:cs="Times New Roman"/>
          <w:b/>
          <w:noProof/>
          <w:kern w:val="0"/>
          <w14:ligatures w14:val="none"/>
        </w:rPr>
      </w:pPr>
      <w:r w:rsidRPr="0096279B">
        <w:rPr>
          <w:rFonts w:ascii="Californian FB" w:eastAsia="Calibri" w:hAnsi="Californian FB" w:cs="Times New Roman"/>
          <w:b/>
          <w:noProof/>
          <w:kern w:val="0"/>
          <w14:ligatures w14:val="none"/>
        </w:rPr>
        <w:t xml:space="preserve">Executive Secretary, Mrs. Rosetta Dunham. </w:t>
      </w:r>
    </w:p>
    <w:p w14:paraId="2E4BAB03" w14:textId="592EF114" w:rsidR="000D5BC5" w:rsidRPr="00960706" w:rsidRDefault="00960706" w:rsidP="00A53829">
      <w:pPr>
        <w:spacing w:after="0" w:line="240" w:lineRule="auto"/>
        <w:ind w:left="2340"/>
        <w:contextualSpacing/>
        <w:rPr>
          <w:rFonts w:ascii="Times New Roman" w:hAnsi="Times New Roman" w:cs="Times New Roman"/>
          <w:i/>
          <w:iCs/>
          <w:sz w:val="24"/>
          <w:szCs w:val="24"/>
        </w:rPr>
      </w:pPr>
      <w:r w:rsidRPr="0096279B">
        <w:rPr>
          <w:rFonts w:ascii="Californian FB" w:eastAsia="Calibri" w:hAnsi="Californian FB" w:cs="Times New Roman"/>
          <w:b/>
          <w:noProof/>
          <w:kern w:val="0"/>
          <w14:ligatures w14:val="none"/>
        </w:rPr>
        <w:t>PO Box 26846, Charlotte, NC 28221</w:t>
      </w:r>
      <w:r w:rsidR="000D5BC5" w:rsidRPr="00960706">
        <w:rPr>
          <w:rFonts w:ascii="Times New Roman" w:hAnsi="Times New Roman" w:cs="Times New Roman"/>
          <w:i/>
          <w:iCs/>
          <w:sz w:val="24"/>
          <w:szCs w:val="24"/>
        </w:rPr>
        <w:br w:type="page"/>
      </w:r>
    </w:p>
    <w:p w14:paraId="5076C36F" w14:textId="77777777" w:rsidR="00F65C51" w:rsidRDefault="00F65C51" w:rsidP="007C2F4F">
      <w:pPr>
        <w:pStyle w:val="NoSpacing"/>
        <w:jc w:val="center"/>
        <w:rPr>
          <w:rFonts w:ascii="Californian FB" w:hAnsi="Californian FB" w:cs="Angsana New"/>
          <w:b/>
          <w:bCs/>
          <w:sz w:val="24"/>
          <w:szCs w:val="24"/>
        </w:rPr>
      </w:pPr>
    </w:p>
    <w:p w14:paraId="304722D3" w14:textId="77777777" w:rsidR="00F65C51" w:rsidRDefault="00F65C51" w:rsidP="007C2F4F">
      <w:pPr>
        <w:pStyle w:val="NoSpacing"/>
        <w:jc w:val="center"/>
        <w:rPr>
          <w:rFonts w:ascii="Californian FB" w:hAnsi="Californian FB" w:cs="Angsana New"/>
          <w:b/>
          <w:bCs/>
          <w:sz w:val="24"/>
          <w:szCs w:val="24"/>
        </w:rPr>
      </w:pPr>
    </w:p>
    <w:p w14:paraId="27E5B971" w14:textId="77346658" w:rsidR="00430257" w:rsidRPr="001771A7" w:rsidRDefault="007C2F4F" w:rsidP="007C2F4F">
      <w:pPr>
        <w:pStyle w:val="NoSpacing"/>
        <w:jc w:val="center"/>
        <w:rPr>
          <w:rFonts w:ascii="Californian FB" w:hAnsi="Californian FB" w:cs="Angsana New"/>
          <w:b/>
          <w:bCs/>
          <w:sz w:val="24"/>
          <w:szCs w:val="24"/>
        </w:rPr>
      </w:pPr>
      <w:r w:rsidRPr="001771A7">
        <w:rPr>
          <w:rFonts w:ascii="Californian FB" w:hAnsi="Californian FB" w:cs="Angsana New"/>
          <w:b/>
          <w:bCs/>
          <w:sz w:val="24"/>
          <w:szCs w:val="24"/>
        </w:rPr>
        <w:t>W</w:t>
      </w:r>
      <w:r w:rsidR="00430257" w:rsidRPr="001771A7">
        <w:rPr>
          <w:rFonts w:ascii="Californian FB" w:hAnsi="Californian FB" w:cs="Angsana New"/>
          <w:b/>
          <w:bCs/>
          <w:sz w:val="24"/>
          <w:szCs w:val="24"/>
        </w:rPr>
        <w:t>omen’s Home and Overseas Missionary Society</w:t>
      </w:r>
    </w:p>
    <w:p w14:paraId="58566C00" w14:textId="681D87D2" w:rsidR="0062114E" w:rsidRPr="001771A7" w:rsidRDefault="00430257" w:rsidP="00430257">
      <w:pPr>
        <w:pStyle w:val="NoSpacing"/>
        <w:jc w:val="center"/>
        <w:rPr>
          <w:rFonts w:ascii="Californian FB" w:hAnsi="Californian FB" w:cs="Angsana New"/>
          <w:b/>
          <w:bCs/>
          <w:sz w:val="24"/>
          <w:szCs w:val="24"/>
        </w:rPr>
      </w:pPr>
      <w:r w:rsidRPr="001771A7">
        <w:rPr>
          <w:rFonts w:ascii="Californian FB" w:hAnsi="Californian FB" w:cs="Angsana New"/>
          <w:b/>
          <w:bCs/>
          <w:sz w:val="24"/>
          <w:szCs w:val="24"/>
        </w:rPr>
        <w:t>The African Methodist Episcopal Zion Church</w:t>
      </w:r>
    </w:p>
    <w:p w14:paraId="42241FD4" w14:textId="341ED70E" w:rsidR="0062114E" w:rsidRPr="00960706" w:rsidRDefault="0062114E" w:rsidP="0062114E">
      <w:pPr>
        <w:pStyle w:val="NoSpacing"/>
        <w:rPr>
          <w:rFonts w:ascii="Times New Roman" w:hAnsi="Times New Roman" w:cs="Times New Roman"/>
          <w:sz w:val="24"/>
          <w:szCs w:val="24"/>
        </w:rPr>
      </w:pPr>
    </w:p>
    <w:p w14:paraId="51E5D973" w14:textId="147D2C58" w:rsidR="0062114E" w:rsidRPr="00960706" w:rsidRDefault="00625DF2" w:rsidP="0062114E">
      <w:pPr>
        <w:pStyle w:val="NoSpacing"/>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2066BB26" wp14:editId="5B337A0E">
            <wp:simplePos x="0" y="0"/>
            <wp:positionH relativeFrom="margin">
              <wp:posOffset>115570</wp:posOffset>
            </wp:positionH>
            <wp:positionV relativeFrom="paragraph">
              <wp:posOffset>126365</wp:posOffset>
            </wp:positionV>
            <wp:extent cx="3820414" cy="3703320"/>
            <wp:effectExtent l="0" t="0" r="8890" b="0"/>
            <wp:wrapNone/>
            <wp:docPr id="1774735869" name="Picture 5" descr="Are You Leaving a Leadership L.E.G.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e You Leaving a Leadership L.E.G.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0414" cy="3703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1808535" w14:textId="1AC42E7A" w:rsidR="0062114E" w:rsidRPr="00960706" w:rsidRDefault="0062114E" w:rsidP="0062114E">
      <w:pPr>
        <w:pStyle w:val="NoSpacing"/>
        <w:rPr>
          <w:rFonts w:ascii="Times New Roman" w:hAnsi="Times New Roman" w:cs="Times New Roman"/>
          <w:sz w:val="24"/>
          <w:szCs w:val="24"/>
        </w:rPr>
      </w:pPr>
    </w:p>
    <w:p w14:paraId="2551F9F1" w14:textId="67111C26" w:rsidR="0062114E" w:rsidRPr="00960706" w:rsidRDefault="0062114E" w:rsidP="0062114E">
      <w:pPr>
        <w:pStyle w:val="NoSpacing"/>
        <w:rPr>
          <w:rFonts w:ascii="Times New Roman" w:hAnsi="Times New Roman" w:cs="Times New Roman"/>
          <w:sz w:val="24"/>
          <w:szCs w:val="24"/>
        </w:rPr>
      </w:pPr>
    </w:p>
    <w:p w14:paraId="560C74AD" w14:textId="2C3F53C3" w:rsidR="0062114E" w:rsidRPr="00960706" w:rsidRDefault="0062114E" w:rsidP="0062114E">
      <w:pPr>
        <w:pStyle w:val="NoSpacing"/>
        <w:rPr>
          <w:rFonts w:ascii="Times New Roman" w:hAnsi="Times New Roman" w:cs="Times New Roman"/>
          <w:sz w:val="24"/>
          <w:szCs w:val="24"/>
        </w:rPr>
      </w:pPr>
    </w:p>
    <w:p w14:paraId="099016A5" w14:textId="77777777" w:rsidR="0062114E" w:rsidRPr="00960706" w:rsidRDefault="0062114E" w:rsidP="0062114E">
      <w:pPr>
        <w:pStyle w:val="NoSpacing"/>
        <w:rPr>
          <w:rFonts w:ascii="Times New Roman" w:hAnsi="Times New Roman" w:cs="Times New Roman"/>
          <w:sz w:val="24"/>
          <w:szCs w:val="24"/>
        </w:rPr>
      </w:pPr>
    </w:p>
    <w:p w14:paraId="51D57E75" w14:textId="77777777" w:rsidR="0062114E" w:rsidRPr="00960706" w:rsidRDefault="0062114E" w:rsidP="0062114E">
      <w:pPr>
        <w:pStyle w:val="NoSpacing"/>
        <w:rPr>
          <w:rFonts w:ascii="Times New Roman" w:hAnsi="Times New Roman" w:cs="Times New Roman"/>
          <w:sz w:val="24"/>
          <w:szCs w:val="24"/>
        </w:rPr>
      </w:pPr>
    </w:p>
    <w:p w14:paraId="58BD04FC" w14:textId="77777777" w:rsidR="0062114E" w:rsidRPr="00960706" w:rsidRDefault="0062114E" w:rsidP="0062114E">
      <w:pPr>
        <w:pStyle w:val="NoSpacing"/>
        <w:rPr>
          <w:rFonts w:ascii="Times New Roman" w:hAnsi="Times New Roman" w:cs="Times New Roman"/>
          <w:sz w:val="24"/>
          <w:szCs w:val="24"/>
        </w:rPr>
      </w:pPr>
    </w:p>
    <w:p w14:paraId="34DB0C9F" w14:textId="77777777" w:rsidR="0062114E" w:rsidRPr="00960706" w:rsidRDefault="0062114E" w:rsidP="0062114E">
      <w:pPr>
        <w:pStyle w:val="NoSpacing"/>
        <w:rPr>
          <w:rFonts w:ascii="Times New Roman" w:hAnsi="Times New Roman" w:cs="Times New Roman"/>
          <w:sz w:val="24"/>
          <w:szCs w:val="24"/>
        </w:rPr>
      </w:pPr>
    </w:p>
    <w:p w14:paraId="1120571C" w14:textId="77777777" w:rsidR="0062114E" w:rsidRPr="00960706" w:rsidRDefault="0062114E" w:rsidP="0062114E">
      <w:pPr>
        <w:pStyle w:val="NoSpacing"/>
        <w:rPr>
          <w:rFonts w:ascii="Times New Roman" w:hAnsi="Times New Roman" w:cs="Times New Roman"/>
          <w:sz w:val="24"/>
          <w:szCs w:val="24"/>
        </w:rPr>
      </w:pPr>
    </w:p>
    <w:p w14:paraId="2D8FF5DC" w14:textId="77777777" w:rsidR="0062114E" w:rsidRPr="00960706" w:rsidRDefault="0062114E" w:rsidP="0062114E">
      <w:pPr>
        <w:pStyle w:val="NoSpacing"/>
        <w:rPr>
          <w:rFonts w:ascii="Times New Roman" w:hAnsi="Times New Roman" w:cs="Times New Roman"/>
          <w:sz w:val="24"/>
          <w:szCs w:val="24"/>
        </w:rPr>
      </w:pPr>
    </w:p>
    <w:p w14:paraId="1C3408C3" w14:textId="77777777" w:rsidR="0062114E" w:rsidRPr="00960706" w:rsidRDefault="0062114E" w:rsidP="0062114E">
      <w:pPr>
        <w:pStyle w:val="NoSpacing"/>
        <w:rPr>
          <w:rFonts w:ascii="Times New Roman" w:hAnsi="Times New Roman" w:cs="Times New Roman"/>
          <w:sz w:val="24"/>
          <w:szCs w:val="24"/>
        </w:rPr>
      </w:pPr>
    </w:p>
    <w:p w14:paraId="3B571F7E" w14:textId="77777777" w:rsidR="0062114E" w:rsidRPr="00960706" w:rsidRDefault="0062114E" w:rsidP="0062114E">
      <w:pPr>
        <w:pStyle w:val="NoSpacing"/>
        <w:rPr>
          <w:rFonts w:ascii="Times New Roman" w:hAnsi="Times New Roman" w:cs="Times New Roman"/>
          <w:sz w:val="24"/>
          <w:szCs w:val="24"/>
        </w:rPr>
      </w:pPr>
    </w:p>
    <w:p w14:paraId="3419B155" w14:textId="77777777" w:rsidR="0062114E" w:rsidRPr="00960706" w:rsidRDefault="0062114E" w:rsidP="0062114E">
      <w:pPr>
        <w:pStyle w:val="NoSpacing"/>
        <w:rPr>
          <w:rFonts w:ascii="Times New Roman" w:hAnsi="Times New Roman" w:cs="Times New Roman"/>
          <w:sz w:val="24"/>
          <w:szCs w:val="24"/>
        </w:rPr>
      </w:pPr>
    </w:p>
    <w:p w14:paraId="2B71BF78" w14:textId="77777777" w:rsidR="0062114E" w:rsidRPr="00960706" w:rsidRDefault="0062114E" w:rsidP="0062114E">
      <w:pPr>
        <w:pStyle w:val="NoSpacing"/>
        <w:rPr>
          <w:rFonts w:ascii="Times New Roman" w:hAnsi="Times New Roman" w:cs="Times New Roman"/>
          <w:sz w:val="24"/>
          <w:szCs w:val="24"/>
        </w:rPr>
      </w:pPr>
    </w:p>
    <w:p w14:paraId="1F6655D4" w14:textId="77777777" w:rsidR="0062114E" w:rsidRPr="00960706" w:rsidRDefault="0062114E" w:rsidP="0062114E">
      <w:pPr>
        <w:pStyle w:val="NoSpacing"/>
        <w:rPr>
          <w:rFonts w:ascii="Times New Roman" w:hAnsi="Times New Roman" w:cs="Times New Roman"/>
          <w:sz w:val="24"/>
          <w:szCs w:val="24"/>
        </w:rPr>
      </w:pPr>
    </w:p>
    <w:p w14:paraId="224AD473" w14:textId="77777777" w:rsidR="005B063C" w:rsidRPr="00960706" w:rsidRDefault="005B063C" w:rsidP="0062114E">
      <w:pPr>
        <w:pStyle w:val="NoSpacing"/>
        <w:rPr>
          <w:rFonts w:ascii="Times New Roman" w:hAnsi="Times New Roman" w:cs="Times New Roman"/>
          <w:sz w:val="24"/>
          <w:szCs w:val="24"/>
        </w:rPr>
      </w:pPr>
    </w:p>
    <w:p w14:paraId="3D787900" w14:textId="77777777" w:rsidR="005B063C" w:rsidRPr="00960706" w:rsidRDefault="005B063C" w:rsidP="0062114E">
      <w:pPr>
        <w:pStyle w:val="NoSpacing"/>
        <w:rPr>
          <w:rFonts w:ascii="Times New Roman" w:hAnsi="Times New Roman" w:cs="Times New Roman"/>
          <w:sz w:val="24"/>
          <w:szCs w:val="24"/>
        </w:rPr>
      </w:pPr>
    </w:p>
    <w:p w14:paraId="5F50B6FB" w14:textId="77777777" w:rsidR="005B063C" w:rsidRPr="00960706" w:rsidRDefault="005B063C" w:rsidP="0062114E">
      <w:pPr>
        <w:pStyle w:val="NoSpacing"/>
        <w:rPr>
          <w:rFonts w:ascii="Times New Roman" w:hAnsi="Times New Roman" w:cs="Times New Roman"/>
          <w:sz w:val="24"/>
          <w:szCs w:val="24"/>
        </w:rPr>
      </w:pPr>
    </w:p>
    <w:p w14:paraId="751FB7BC" w14:textId="77777777" w:rsidR="00371F30" w:rsidRPr="00960706" w:rsidRDefault="00371F30" w:rsidP="00077FDD">
      <w:pPr>
        <w:pStyle w:val="NoSpacing"/>
        <w:jc w:val="center"/>
        <w:rPr>
          <w:rFonts w:ascii="Times New Roman" w:hAnsi="Times New Roman" w:cs="Times New Roman"/>
          <w:b/>
          <w:bCs/>
          <w:sz w:val="24"/>
          <w:szCs w:val="24"/>
        </w:rPr>
      </w:pPr>
    </w:p>
    <w:p w14:paraId="5AA8EDD4" w14:textId="77777777" w:rsidR="00430257" w:rsidRPr="00960706" w:rsidRDefault="00430257" w:rsidP="00077FDD">
      <w:pPr>
        <w:pStyle w:val="NoSpacing"/>
        <w:jc w:val="center"/>
        <w:rPr>
          <w:rFonts w:ascii="Times New Roman" w:hAnsi="Times New Roman" w:cs="Times New Roman"/>
          <w:b/>
          <w:bCs/>
          <w:sz w:val="24"/>
          <w:szCs w:val="24"/>
        </w:rPr>
      </w:pPr>
    </w:p>
    <w:p w14:paraId="4903F89A" w14:textId="77777777" w:rsidR="00F263F6" w:rsidRDefault="00F263F6" w:rsidP="00077FDD">
      <w:pPr>
        <w:pStyle w:val="NoSpacing"/>
        <w:jc w:val="center"/>
        <w:rPr>
          <w:rFonts w:ascii="Times New Roman" w:hAnsi="Times New Roman" w:cs="Times New Roman"/>
          <w:b/>
          <w:bCs/>
          <w:sz w:val="24"/>
          <w:szCs w:val="24"/>
        </w:rPr>
      </w:pPr>
    </w:p>
    <w:p w14:paraId="152052C4" w14:textId="77777777" w:rsidR="00F263F6" w:rsidRDefault="00F263F6" w:rsidP="00077FDD">
      <w:pPr>
        <w:pStyle w:val="NoSpacing"/>
        <w:jc w:val="center"/>
        <w:rPr>
          <w:rFonts w:ascii="Times New Roman" w:hAnsi="Times New Roman" w:cs="Times New Roman"/>
          <w:b/>
          <w:bCs/>
          <w:sz w:val="24"/>
          <w:szCs w:val="24"/>
        </w:rPr>
      </w:pPr>
    </w:p>
    <w:p w14:paraId="3BD06120" w14:textId="77777777" w:rsidR="00CB71DA" w:rsidRDefault="00CB71DA" w:rsidP="00077FDD">
      <w:pPr>
        <w:pStyle w:val="NoSpacing"/>
        <w:jc w:val="center"/>
        <w:rPr>
          <w:rFonts w:ascii="Times New Roman" w:hAnsi="Times New Roman" w:cs="Times New Roman"/>
          <w:b/>
          <w:bCs/>
          <w:sz w:val="24"/>
          <w:szCs w:val="24"/>
        </w:rPr>
      </w:pPr>
    </w:p>
    <w:p w14:paraId="397E8096" w14:textId="77777777" w:rsidR="00CB71DA" w:rsidRDefault="00CB71DA" w:rsidP="00077FDD">
      <w:pPr>
        <w:pStyle w:val="NoSpacing"/>
        <w:jc w:val="center"/>
        <w:rPr>
          <w:rFonts w:ascii="Times New Roman" w:hAnsi="Times New Roman" w:cs="Times New Roman"/>
          <w:b/>
          <w:bCs/>
          <w:sz w:val="24"/>
          <w:szCs w:val="24"/>
        </w:rPr>
      </w:pPr>
    </w:p>
    <w:p w14:paraId="3FFCDE3F" w14:textId="77777777" w:rsidR="00CB71DA" w:rsidRDefault="00CB71DA" w:rsidP="00077FDD">
      <w:pPr>
        <w:pStyle w:val="NoSpacing"/>
        <w:jc w:val="center"/>
        <w:rPr>
          <w:rFonts w:ascii="Times New Roman" w:hAnsi="Times New Roman" w:cs="Times New Roman"/>
          <w:b/>
          <w:bCs/>
          <w:sz w:val="24"/>
          <w:szCs w:val="24"/>
        </w:rPr>
      </w:pPr>
    </w:p>
    <w:p w14:paraId="1A5E83B0" w14:textId="3864FBE5" w:rsidR="00C70F19" w:rsidRPr="001771A7" w:rsidRDefault="00B12854" w:rsidP="00077FDD">
      <w:pPr>
        <w:pStyle w:val="NoSpacing"/>
        <w:jc w:val="center"/>
        <w:rPr>
          <w:rFonts w:ascii="Californian FB" w:hAnsi="Californian FB" w:cs="Times New Roman"/>
          <w:b/>
          <w:bCs/>
          <w:sz w:val="24"/>
          <w:szCs w:val="24"/>
        </w:rPr>
      </w:pPr>
      <w:r w:rsidRPr="001771A7">
        <w:rPr>
          <w:rFonts w:ascii="Californian FB" w:hAnsi="Californian FB" w:cs="Times New Roman"/>
          <w:b/>
          <w:bCs/>
          <w:sz w:val="24"/>
          <w:szCs w:val="24"/>
        </w:rPr>
        <w:t>R</w:t>
      </w:r>
      <w:r w:rsidR="00077FDD" w:rsidRPr="001771A7">
        <w:rPr>
          <w:rFonts w:ascii="Californian FB" w:hAnsi="Californian FB" w:cs="Times New Roman"/>
          <w:b/>
          <w:bCs/>
          <w:sz w:val="24"/>
          <w:szCs w:val="24"/>
        </w:rPr>
        <w:t>eaching the Masses</w:t>
      </w:r>
      <w:r w:rsidR="00001DFA" w:rsidRPr="001771A7">
        <w:rPr>
          <w:rFonts w:ascii="Californian FB" w:hAnsi="Californian FB" w:cs="Times New Roman"/>
          <w:b/>
          <w:bCs/>
          <w:sz w:val="24"/>
          <w:szCs w:val="24"/>
        </w:rPr>
        <w:t xml:space="preserve"> in</w:t>
      </w:r>
      <w:r w:rsidR="00077FDD" w:rsidRPr="001771A7">
        <w:rPr>
          <w:rFonts w:ascii="Californian FB" w:hAnsi="Californian FB" w:cs="Times New Roman"/>
          <w:b/>
          <w:bCs/>
          <w:sz w:val="24"/>
          <w:szCs w:val="24"/>
        </w:rPr>
        <w:t xml:space="preserve"> An Ever-Changing </w:t>
      </w:r>
      <w:r w:rsidR="00430257" w:rsidRPr="001771A7">
        <w:rPr>
          <w:rFonts w:ascii="Californian FB" w:hAnsi="Californian FB" w:cs="Times New Roman"/>
          <w:b/>
          <w:bCs/>
          <w:sz w:val="24"/>
          <w:szCs w:val="24"/>
        </w:rPr>
        <w:t>W</w:t>
      </w:r>
      <w:r w:rsidR="00077FDD" w:rsidRPr="001771A7">
        <w:rPr>
          <w:rFonts w:ascii="Californian FB" w:hAnsi="Californian FB" w:cs="Times New Roman"/>
          <w:b/>
          <w:bCs/>
          <w:sz w:val="24"/>
          <w:szCs w:val="24"/>
        </w:rPr>
        <w:t>orld</w:t>
      </w:r>
    </w:p>
    <w:p w14:paraId="719D5914" w14:textId="6DCF9239" w:rsidR="00077FDD" w:rsidRPr="001771A7" w:rsidRDefault="00077FDD" w:rsidP="00077FDD">
      <w:pPr>
        <w:pStyle w:val="NoSpacing"/>
        <w:jc w:val="center"/>
        <w:rPr>
          <w:rFonts w:ascii="Californian FB" w:hAnsi="Californian FB" w:cs="Times New Roman"/>
          <w:b/>
          <w:bCs/>
          <w:sz w:val="24"/>
          <w:szCs w:val="24"/>
        </w:rPr>
      </w:pPr>
      <w:r w:rsidRPr="001771A7">
        <w:rPr>
          <w:rFonts w:ascii="Californian FB" w:hAnsi="Californian FB" w:cs="Times New Roman"/>
          <w:b/>
          <w:bCs/>
          <w:sz w:val="24"/>
          <w:szCs w:val="24"/>
        </w:rPr>
        <w:t>The Journey Continues</w:t>
      </w:r>
      <w:proofErr w:type="gramStart"/>
      <w:r w:rsidRPr="001771A7">
        <w:rPr>
          <w:rFonts w:ascii="Californian FB" w:hAnsi="Californian FB" w:cs="Times New Roman"/>
          <w:b/>
          <w:bCs/>
          <w:sz w:val="24"/>
          <w:szCs w:val="24"/>
        </w:rPr>
        <w:t>:</w:t>
      </w:r>
      <w:r w:rsidR="00001DFA" w:rsidRPr="001771A7">
        <w:rPr>
          <w:rFonts w:ascii="Californian FB" w:hAnsi="Californian FB" w:cs="Times New Roman"/>
          <w:b/>
          <w:bCs/>
          <w:sz w:val="24"/>
          <w:szCs w:val="24"/>
        </w:rPr>
        <w:t xml:space="preserve"> </w:t>
      </w:r>
      <w:r w:rsidR="00C70F19" w:rsidRPr="001771A7">
        <w:rPr>
          <w:rFonts w:ascii="Californian FB" w:hAnsi="Californian FB" w:cs="Times New Roman"/>
          <w:b/>
          <w:bCs/>
          <w:sz w:val="24"/>
          <w:szCs w:val="24"/>
        </w:rPr>
        <w:t xml:space="preserve"> </w:t>
      </w:r>
      <w:r w:rsidR="00170800">
        <w:rPr>
          <w:rFonts w:ascii="Californian FB" w:hAnsi="Californian FB" w:cs="Times New Roman"/>
          <w:b/>
          <w:bCs/>
          <w:sz w:val="24"/>
          <w:szCs w:val="24"/>
        </w:rPr>
        <w:t>Legacy</w:t>
      </w:r>
      <w:proofErr w:type="gramEnd"/>
      <w:r w:rsidR="00170800">
        <w:rPr>
          <w:rFonts w:ascii="Californian FB" w:hAnsi="Californian FB" w:cs="Times New Roman"/>
          <w:b/>
          <w:bCs/>
          <w:sz w:val="24"/>
          <w:szCs w:val="24"/>
        </w:rPr>
        <w:t xml:space="preserve"> and Leadership</w:t>
      </w:r>
    </w:p>
    <w:p w14:paraId="4E6AFE50" w14:textId="77777777" w:rsidR="00276289" w:rsidRPr="001771A7" w:rsidRDefault="00276289" w:rsidP="00077FDD">
      <w:pPr>
        <w:pStyle w:val="NoSpacing"/>
        <w:jc w:val="center"/>
        <w:rPr>
          <w:rFonts w:ascii="Californian FB" w:hAnsi="Californian FB" w:cs="Times New Roman"/>
          <w:b/>
          <w:bCs/>
          <w:sz w:val="24"/>
          <w:szCs w:val="24"/>
        </w:rPr>
      </w:pPr>
    </w:p>
    <w:p w14:paraId="051D2D5B" w14:textId="77777777" w:rsidR="002A0316" w:rsidRPr="001771A7" w:rsidRDefault="002A0316" w:rsidP="00077FDD">
      <w:pPr>
        <w:pStyle w:val="NoSpacing"/>
        <w:jc w:val="center"/>
        <w:rPr>
          <w:rFonts w:ascii="Californian FB" w:hAnsi="Californian FB" w:cs="Times New Roman"/>
          <w:b/>
          <w:bCs/>
          <w:sz w:val="24"/>
          <w:szCs w:val="24"/>
        </w:rPr>
      </w:pPr>
    </w:p>
    <w:p w14:paraId="373A4E9F" w14:textId="7CB176C5" w:rsidR="00077FDD" w:rsidRPr="001771A7" w:rsidRDefault="00077FDD" w:rsidP="00077FDD">
      <w:pPr>
        <w:pStyle w:val="NoSpacing"/>
        <w:jc w:val="center"/>
        <w:rPr>
          <w:rFonts w:ascii="Californian FB" w:hAnsi="Californian FB" w:cs="Times New Roman"/>
          <w:b/>
          <w:bCs/>
          <w:sz w:val="20"/>
          <w:szCs w:val="20"/>
        </w:rPr>
      </w:pPr>
      <w:r w:rsidRPr="001771A7">
        <w:rPr>
          <w:rFonts w:ascii="Californian FB" w:hAnsi="Californian FB" w:cs="Times New Roman"/>
          <w:b/>
          <w:bCs/>
          <w:sz w:val="20"/>
          <w:szCs w:val="20"/>
        </w:rPr>
        <w:t>Mrs. Jo-Ann O. Monroe</w:t>
      </w:r>
      <w:r w:rsidR="009C5448" w:rsidRPr="001771A7">
        <w:rPr>
          <w:rFonts w:ascii="Californian FB" w:hAnsi="Californian FB" w:cs="Times New Roman"/>
          <w:b/>
          <w:bCs/>
          <w:sz w:val="20"/>
          <w:szCs w:val="20"/>
        </w:rPr>
        <w:t xml:space="preserve">, </w:t>
      </w:r>
      <w:r w:rsidRPr="001771A7">
        <w:rPr>
          <w:rFonts w:ascii="Californian FB" w:hAnsi="Californian FB" w:cs="Times New Roman"/>
          <w:b/>
          <w:bCs/>
          <w:sz w:val="20"/>
          <w:szCs w:val="20"/>
        </w:rPr>
        <w:t>Connectional Secretary, Bureau of Supply</w:t>
      </w:r>
    </w:p>
    <w:p w14:paraId="074BAA3F" w14:textId="3C65AF7E" w:rsidR="00F263F6" w:rsidRPr="001771A7" w:rsidRDefault="00077FDD" w:rsidP="00B626D6">
      <w:pPr>
        <w:pStyle w:val="NoSpacing"/>
        <w:jc w:val="center"/>
        <w:rPr>
          <w:rFonts w:ascii="Californian FB" w:hAnsi="Californian FB" w:cs="Times New Roman"/>
          <w:b/>
          <w:bCs/>
          <w:sz w:val="20"/>
          <w:szCs w:val="20"/>
        </w:rPr>
      </w:pPr>
      <w:r w:rsidRPr="001771A7">
        <w:rPr>
          <w:rFonts w:ascii="Californian FB" w:hAnsi="Californian FB" w:cs="Times New Roman"/>
          <w:b/>
          <w:bCs/>
          <w:sz w:val="20"/>
          <w:szCs w:val="20"/>
        </w:rPr>
        <w:t>Mrs. Sandra B. Crowder</w:t>
      </w:r>
      <w:r w:rsidR="009C5448" w:rsidRPr="001771A7">
        <w:rPr>
          <w:rFonts w:ascii="Californian FB" w:hAnsi="Californian FB" w:cs="Times New Roman"/>
          <w:b/>
          <w:bCs/>
          <w:sz w:val="20"/>
          <w:szCs w:val="20"/>
        </w:rPr>
        <w:t xml:space="preserve">, </w:t>
      </w:r>
      <w:r w:rsidRPr="001771A7">
        <w:rPr>
          <w:rFonts w:ascii="Californian FB" w:hAnsi="Californian FB" w:cs="Times New Roman"/>
          <w:b/>
          <w:bCs/>
          <w:sz w:val="20"/>
          <w:szCs w:val="20"/>
        </w:rPr>
        <w:t>International President</w:t>
      </w:r>
    </w:p>
    <w:p w14:paraId="240A51E9" w14:textId="77777777" w:rsidR="00F263F6" w:rsidRDefault="00F263F6">
      <w:pPr>
        <w:rPr>
          <w:rFonts w:ascii="Times New Roman" w:hAnsi="Times New Roman" w:cs="Times New Roman"/>
          <w:b/>
          <w:bCs/>
          <w:sz w:val="20"/>
          <w:szCs w:val="20"/>
        </w:rPr>
      </w:pPr>
      <w:r>
        <w:rPr>
          <w:rFonts w:ascii="Times New Roman" w:hAnsi="Times New Roman" w:cs="Times New Roman"/>
          <w:b/>
          <w:bCs/>
          <w:sz w:val="20"/>
          <w:szCs w:val="20"/>
        </w:rPr>
        <w:br w:type="page"/>
      </w:r>
    </w:p>
    <w:p w14:paraId="32E84153" w14:textId="6A336255" w:rsidR="00355670" w:rsidRDefault="00355670" w:rsidP="00B626D6">
      <w:pPr>
        <w:pStyle w:val="NoSpacing"/>
        <w:jc w:val="center"/>
        <w:rPr>
          <w:rFonts w:ascii="Californian FB" w:hAnsi="Californian FB" w:cs="Times New Roman"/>
          <w:b/>
          <w:bCs/>
          <w:sz w:val="24"/>
          <w:szCs w:val="24"/>
        </w:rPr>
      </w:pPr>
    </w:p>
    <w:p w14:paraId="24129698" w14:textId="77777777" w:rsidR="00696C4B" w:rsidRPr="000F4EF8" w:rsidRDefault="00696C4B" w:rsidP="00B626D6">
      <w:pPr>
        <w:pStyle w:val="NoSpacing"/>
        <w:jc w:val="center"/>
        <w:rPr>
          <w:rFonts w:ascii="Californian FB" w:hAnsi="Californian FB" w:cs="Times New Roman"/>
          <w:b/>
          <w:bCs/>
          <w:sz w:val="24"/>
          <w:szCs w:val="24"/>
        </w:rPr>
      </w:pPr>
    </w:p>
    <w:p w14:paraId="029E86C7" w14:textId="77777777" w:rsidR="00C70F19" w:rsidRPr="00AE795F" w:rsidRDefault="00C70F19" w:rsidP="00C70F19">
      <w:pPr>
        <w:spacing w:after="0" w:line="240" w:lineRule="auto"/>
        <w:jc w:val="center"/>
        <w:rPr>
          <w:rFonts w:ascii="Californian FB" w:eastAsia="Calibri" w:hAnsi="Californian FB" w:cs="Times New Roman"/>
          <w:b/>
          <w:kern w:val="0"/>
          <w14:ligatures w14:val="none"/>
        </w:rPr>
      </w:pPr>
      <w:r w:rsidRPr="00AE795F">
        <w:rPr>
          <w:rFonts w:ascii="Californian FB" w:eastAsia="Calibri" w:hAnsi="Californian FB" w:cs="Times New Roman"/>
          <w:b/>
          <w:kern w:val="0"/>
          <w14:ligatures w14:val="none"/>
        </w:rPr>
        <w:t>Bureau of Supply Prayer Breakfast</w:t>
      </w:r>
    </w:p>
    <w:p w14:paraId="16A53CEA" w14:textId="77777777" w:rsidR="00C70F19" w:rsidRPr="00AE795F" w:rsidRDefault="00C70F19" w:rsidP="00C70F19">
      <w:pPr>
        <w:spacing w:after="0" w:line="240" w:lineRule="auto"/>
        <w:jc w:val="center"/>
        <w:rPr>
          <w:rFonts w:ascii="Californian FB" w:eastAsia="Calibri" w:hAnsi="Californian FB" w:cs="Times New Roman"/>
          <w:b/>
          <w:kern w:val="0"/>
          <w14:ligatures w14:val="none"/>
        </w:rPr>
      </w:pPr>
      <w:r w:rsidRPr="00AE795F">
        <w:rPr>
          <w:rFonts w:ascii="Californian FB" w:eastAsia="Calibri" w:hAnsi="Californian FB" w:cs="Times New Roman"/>
          <w:b/>
          <w:kern w:val="0"/>
          <w14:ligatures w14:val="none"/>
        </w:rPr>
        <w:t>(Enter Quietly and Prayerfully)</w:t>
      </w:r>
    </w:p>
    <w:p w14:paraId="17709B29" w14:textId="77777777" w:rsidR="00960706" w:rsidRPr="00AE795F" w:rsidRDefault="00960706" w:rsidP="00544826">
      <w:pPr>
        <w:pStyle w:val="NoSpacing"/>
        <w:jc w:val="both"/>
        <w:rPr>
          <w:rFonts w:ascii="Californian FB" w:hAnsi="Californian FB" w:cs="Times New Roman"/>
        </w:rPr>
      </w:pPr>
    </w:p>
    <w:p w14:paraId="76F52778" w14:textId="55FD262C" w:rsidR="00051203" w:rsidRPr="00AE795F" w:rsidRDefault="00602278" w:rsidP="00544826">
      <w:pPr>
        <w:pStyle w:val="NoSpacing"/>
        <w:jc w:val="both"/>
        <w:rPr>
          <w:rFonts w:ascii="Californian FB" w:hAnsi="Californian FB" w:cs="Times New Roman"/>
        </w:rPr>
      </w:pPr>
      <w:r w:rsidRPr="00AE795F">
        <w:rPr>
          <w:rFonts w:ascii="Californian FB" w:hAnsi="Californian FB" w:cs="Times New Roman"/>
        </w:rPr>
        <w:t>Call to Prayer</w:t>
      </w:r>
    </w:p>
    <w:p w14:paraId="42C4105C" w14:textId="49BC1CA1" w:rsidR="00051203" w:rsidRPr="00AE795F" w:rsidRDefault="007727C9" w:rsidP="00544826">
      <w:pPr>
        <w:pStyle w:val="NoSpacing"/>
        <w:jc w:val="both"/>
        <w:rPr>
          <w:rFonts w:ascii="Californian FB" w:hAnsi="Californian FB" w:cs="Times New Roman"/>
        </w:rPr>
      </w:pPr>
      <w:r w:rsidRPr="00AE795F">
        <w:rPr>
          <w:rFonts w:ascii="Californian FB" w:hAnsi="Californian FB" w:cs="Times New Roman"/>
        </w:rPr>
        <w:t>Gracious God, we thank You for the faithful leaders who have paved the way before us and for the legacy of love, service, and sacrifice they leave behind. Inspire us to walk boldly in their footsteps, guided by Your wisdom and filled with the Holy Spirit. May we lead with integrity, nurture future generations, and build upon the foundation of Christ</w:t>
      </w:r>
      <w:r w:rsidR="00051203" w:rsidRPr="00AE795F">
        <w:rPr>
          <w:rFonts w:ascii="Californian FB" w:hAnsi="Californian FB" w:cs="Times New Roman"/>
        </w:rPr>
        <w:t>. Amen.</w:t>
      </w:r>
    </w:p>
    <w:p w14:paraId="0454BBE7" w14:textId="77777777" w:rsidR="00051203" w:rsidRDefault="00051203" w:rsidP="00544826">
      <w:pPr>
        <w:pStyle w:val="NoSpacing"/>
        <w:jc w:val="both"/>
        <w:rPr>
          <w:rFonts w:ascii="Californian FB" w:hAnsi="Californian FB" w:cs="Times New Roman"/>
        </w:rPr>
      </w:pPr>
    </w:p>
    <w:p w14:paraId="60DA5FB1" w14:textId="4BEADBF8" w:rsidR="00602278" w:rsidRPr="00AE795F" w:rsidRDefault="00051203" w:rsidP="00544826">
      <w:pPr>
        <w:pStyle w:val="NoSpacing"/>
        <w:jc w:val="both"/>
        <w:rPr>
          <w:rFonts w:ascii="Californian FB" w:hAnsi="Californian FB" w:cs="Times New Roman"/>
        </w:rPr>
      </w:pPr>
      <w:r w:rsidRPr="00AE795F">
        <w:rPr>
          <w:rFonts w:ascii="Californian FB" w:hAnsi="Californian FB" w:cs="Times New Roman"/>
        </w:rPr>
        <w:t>Opening Hymn</w:t>
      </w:r>
      <w:r w:rsidRPr="00AE795F">
        <w:rPr>
          <w:rFonts w:ascii="Californian FB" w:hAnsi="Californian FB" w:cs="Times New Roman"/>
        </w:rPr>
        <w:tab/>
      </w:r>
      <w:r w:rsidR="00F41381">
        <w:rPr>
          <w:rFonts w:ascii="Californian FB" w:hAnsi="Californian FB" w:cs="Times New Roman"/>
        </w:rPr>
        <w:tab/>
      </w:r>
      <w:r w:rsidR="003153A0">
        <w:rPr>
          <w:rFonts w:ascii="Californian FB" w:hAnsi="Californian FB" w:cs="Times New Roman"/>
        </w:rPr>
        <w:tab/>
      </w:r>
      <w:r w:rsidR="003F7749">
        <w:rPr>
          <w:rFonts w:ascii="Californian FB" w:hAnsi="Californian FB" w:cs="Times New Roman"/>
        </w:rPr>
        <w:t xml:space="preserve"> </w:t>
      </w:r>
      <w:r w:rsidR="000B3056">
        <w:rPr>
          <w:rFonts w:ascii="Californian FB" w:hAnsi="Californian FB" w:cs="Times New Roman"/>
        </w:rPr>
        <w:t xml:space="preserve">       </w:t>
      </w:r>
      <w:proofErr w:type="gramStart"/>
      <w:r w:rsidR="000B3056">
        <w:rPr>
          <w:rFonts w:ascii="Californian FB" w:hAnsi="Californian FB" w:cs="Times New Roman"/>
        </w:rPr>
        <w:t xml:space="preserve">   </w:t>
      </w:r>
      <w:r w:rsidRPr="00AE795F">
        <w:rPr>
          <w:rFonts w:ascii="Californian FB" w:hAnsi="Californian FB" w:cs="Times New Roman"/>
        </w:rPr>
        <w:t>“</w:t>
      </w:r>
      <w:proofErr w:type="gramEnd"/>
      <w:r w:rsidR="00A24359" w:rsidRPr="00AE795F">
        <w:rPr>
          <w:rFonts w:ascii="Californian FB" w:hAnsi="Californian FB" w:cs="Times New Roman"/>
        </w:rPr>
        <w:t>Hold to God’s Unchanging Hand</w:t>
      </w:r>
      <w:r w:rsidR="00A50856" w:rsidRPr="00AE795F">
        <w:rPr>
          <w:rFonts w:ascii="Californian FB" w:hAnsi="Californian FB" w:cs="Times New Roman"/>
        </w:rPr>
        <w:t>”</w:t>
      </w:r>
    </w:p>
    <w:p w14:paraId="476DDF72" w14:textId="77777777" w:rsidR="009E3ACD" w:rsidRPr="00AE795F" w:rsidRDefault="009E3ACD" w:rsidP="00544826">
      <w:pPr>
        <w:pStyle w:val="NoSpacing"/>
        <w:jc w:val="both"/>
        <w:rPr>
          <w:rFonts w:ascii="Californian FB" w:hAnsi="Californian FB" w:cs="Times New Roman"/>
        </w:rPr>
      </w:pPr>
    </w:p>
    <w:p w14:paraId="3B002260" w14:textId="67972431" w:rsidR="001315DD" w:rsidRPr="00AE795F" w:rsidRDefault="00BF7C06" w:rsidP="00544826">
      <w:pPr>
        <w:pStyle w:val="NoSpacing"/>
        <w:jc w:val="both"/>
        <w:rPr>
          <w:rFonts w:ascii="Californian FB" w:hAnsi="Californian FB" w:cs="Times New Roman"/>
        </w:rPr>
      </w:pPr>
      <w:r w:rsidRPr="00AE795F">
        <w:rPr>
          <w:rFonts w:ascii="Californian FB" w:hAnsi="Californian FB" w:cs="Times New Roman"/>
        </w:rPr>
        <w:t xml:space="preserve">Legacy and </w:t>
      </w:r>
      <w:r w:rsidR="00D302F3">
        <w:rPr>
          <w:rFonts w:ascii="Californian FB" w:hAnsi="Californian FB" w:cs="Times New Roman"/>
        </w:rPr>
        <w:t>Leadership</w:t>
      </w:r>
      <w:r w:rsidRPr="00AE795F">
        <w:rPr>
          <w:rFonts w:ascii="Californian FB" w:hAnsi="Californian FB" w:cs="Times New Roman"/>
        </w:rPr>
        <w:t xml:space="preserve"> </w:t>
      </w:r>
      <w:r w:rsidR="00FD492F" w:rsidRPr="00AE795F">
        <w:rPr>
          <w:rFonts w:ascii="Californian FB" w:hAnsi="Californian FB" w:cs="Times New Roman"/>
        </w:rPr>
        <w:t xml:space="preserve">Responsive </w:t>
      </w:r>
      <w:r w:rsidR="00C6612B" w:rsidRPr="00AE795F">
        <w:rPr>
          <w:rFonts w:ascii="Californian FB" w:hAnsi="Californian FB" w:cs="Times New Roman"/>
        </w:rPr>
        <w:t>Reading</w:t>
      </w:r>
    </w:p>
    <w:p w14:paraId="3F2C112F" w14:textId="5CADB41E" w:rsidR="001315DD" w:rsidRPr="00AE795F" w:rsidRDefault="0031356E" w:rsidP="00A97CD7">
      <w:pPr>
        <w:pStyle w:val="NoSpacing"/>
        <w:tabs>
          <w:tab w:val="left" w:pos="900"/>
        </w:tabs>
        <w:jc w:val="both"/>
        <w:rPr>
          <w:rFonts w:ascii="Californian FB" w:hAnsi="Californian FB" w:cs="Times New Roman"/>
        </w:rPr>
      </w:pPr>
      <w:r w:rsidRPr="00AE795F">
        <w:rPr>
          <w:rFonts w:ascii="Californian FB" w:hAnsi="Californian FB" w:cs="Times New Roman"/>
        </w:rPr>
        <w:t xml:space="preserve">Legacy: </w:t>
      </w:r>
      <w:r w:rsidR="007B3BC0" w:rsidRPr="00AE795F">
        <w:rPr>
          <w:rFonts w:ascii="Californian FB" w:hAnsi="Californian FB" w:cs="Times New Roman"/>
        </w:rPr>
        <w:tab/>
      </w:r>
      <w:r w:rsidR="001315DD" w:rsidRPr="00AE795F">
        <w:rPr>
          <w:rFonts w:ascii="Californian FB" w:hAnsi="Californian FB" w:cs="Times New Roman"/>
        </w:rPr>
        <w:t>Hebrews 13:7 — “Remember your leaders, who spoke the word of God to you. Consider the outcome of their way of life and imitate their faith.”</w:t>
      </w:r>
    </w:p>
    <w:p w14:paraId="5250AA62" w14:textId="77777777" w:rsidR="00535061" w:rsidRPr="00AE795F" w:rsidRDefault="00535061" w:rsidP="00A97CD7">
      <w:pPr>
        <w:pStyle w:val="NoSpacing"/>
        <w:tabs>
          <w:tab w:val="left" w:pos="900"/>
        </w:tabs>
        <w:jc w:val="both"/>
        <w:rPr>
          <w:rFonts w:ascii="Californian FB" w:hAnsi="Californian FB" w:cs="Times New Roman"/>
        </w:rPr>
      </w:pPr>
    </w:p>
    <w:p w14:paraId="330C9659" w14:textId="00D2C8F2" w:rsidR="001315DD" w:rsidRPr="00AE795F" w:rsidRDefault="0015502D" w:rsidP="00A97CD7">
      <w:pPr>
        <w:pStyle w:val="NoSpacing"/>
        <w:tabs>
          <w:tab w:val="left" w:pos="900"/>
        </w:tabs>
        <w:jc w:val="both"/>
        <w:rPr>
          <w:rFonts w:ascii="Californian FB" w:hAnsi="Californian FB" w:cs="Times New Roman"/>
          <w:b/>
          <w:bCs/>
        </w:rPr>
      </w:pPr>
      <w:r>
        <w:rPr>
          <w:rFonts w:ascii="Californian FB" w:hAnsi="Californian FB" w:cs="Times New Roman"/>
          <w:b/>
          <w:bCs/>
        </w:rPr>
        <w:t>Heir</w:t>
      </w:r>
      <w:r w:rsidR="001315DD" w:rsidRPr="00AE795F">
        <w:rPr>
          <w:rFonts w:ascii="Californian FB" w:hAnsi="Californian FB" w:cs="Times New Roman"/>
          <w:b/>
          <w:bCs/>
        </w:rPr>
        <w:t>:</w:t>
      </w:r>
      <w:r w:rsidR="005926ED" w:rsidRPr="00AE795F">
        <w:rPr>
          <w:rFonts w:ascii="Californian FB" w:hAnsi="Californian FB" w:cs="Times New Roman"/>
          <w:b/>
          <w:bCs/>
        </w:rPr>
        <w:tab/>
      </w:r>
      <w:r w:rsidR="001315DD" w:rsidRPr="00AE795F">
        <w:rPr>
          <w:rFonts w:ascii="Californian FB" w:hAnsi="Californian FB" w:cs="Times New Roman"/>
          <w:b/>
          <w:bCs/>
        </w:rPr>
        <w:t>Lord, we thank You for the spiritual giants who came before us. May their faith-filled example inspire us to walk faithfully, lead boldly, and build lives rooted in Your truth and grace.</w:t>
      </w:r>
    </w:p>
    <w:p w14:paraId="04F0B24C" w14:textId="77777777" w:rsidR="001315DD" w:rsidRPr="00AE795F" w:rsidRDefault="001315DD" w:rsidP="00A97CD7">
      <w:pPr>
        <w:pStyle w:val="NoSpacing"/>
        <w:tabs>
          <w:tab w:val="left" w:pos="900"/>
        </w:tabs>
        <w:jc w:val="both"/>
        <w:rPr>
          <w:rFonts w:ascii="Californian FB" w:hAnsi="Californian FB" w:cs="Times New Roman"/>
        </w:rPr>
      </w:pPr>
    </w:p>
    <w:p w14:paraId="67588968" w14:textId="4E9051DE" w:rsidR="001315DD" w:rsidRPr="00AE795F" w:rsidRDefault="00D20A87" w:rsidP="00A97CD7">
      <w:pPr>
        <w:pStyle w:val="NoSpacing"/>
        <w:tabs>
          <w:tab w:val="left" w:pos="900"/>
        </w:tabs>
        <w:jc w:val="both"/>
        <w:rPr>
          <w:rFonts w:ascii="Californian FB" w:hAnsi="Californian FB" w:cs="Times New Roman"/>
        </w:rPr>
      </w:pPr>
      <w:r w:rsidRPr="00AE795F">
        <w:rPr>
          <w:rFonts w:ascii="Californian FB" w:hAnsi="Californian FB" w:cs="Times New Roman"/>
        </w:rPr>
        <w:t>Legacy:</w:t>
      </w:r>
      <w:r w:rsidRPr="00AE795F">
        <w:rPr>
          <w:rFonts w:ascii="Californian FB" w:hAnsi="Californian FB" w:cs="Times New Roman"/>
        </w:rPr>
        <w:tab/>
      </w:r>
      <w:r w:rsidR="001315DD" w:rsidRPr="00AE795F">
        <w:rPr>
          <w:rFonts w:ascii="Californian FB" w:hAnsi="Californian FB" w:cs="Times New Roman"/>
        </w:rPr>
        <w:t>Mark 10:45 — “For even the Son of Man did not come to be served, but to serve, and to give his life as a ransom for many.”</w:t>
      </w:r>
    </w:p>
    <w:p w14:paraId="7FE96FA0" w14:textId="77777777" w:rsidR="00D20A87" w:rsidRPr="00AE795F" w:rsidRDefault="00D20A87" w:rsidP="00A97CD7">
      <w:pPr>
        <w:pStyle w:val="NoSpacing"/>
        <w:tabs>
          <w:tab w:val="left" w:pos="900"/>
        </w:tabs>
        <w:jc w:val="both"/>
        <w:rPr>
          <w:rFonts w:ascii="Californian FB" w:hAnsi="Californian FB" w:cs="Times New Roman"/>
        </w:rPr>
      </w:pPr>
    </w:p>
    <w:p w14:paraId="66F479EA" w14:textId="1132E2C7" w:rsidR="001315DD" w:rsidRPr="00AE795F" w:rsidRDefault="0015502D" w:rsidP="00A97CD7">
      <w:pPr>
        <w:pStyle w:val="NoSpacing"/>
        <w:tabs>
          <w:tab w:val="left" w:pos="900"/>
        </w:tabs>
        <w:jc w:val="both"/>
        <w:rPr>
          <w:rFonts w:ascii="Californian FB" w:hAnsi="Californian FB" w:cs="Times New Roman"/>
          <w:b/>
          <w:bCs/>
        </w:rPr>
      </w:pPr>
      <w:r>
        <w:rPr>
          <w:rFonts w:ascii="Californian FB" w:hAnsi="Californian FB" w:cs="Times New Roman"/>
          <w:b/>
          <w:bCs/>
        </w:rPr>
        <w:t>Heir</w:t>
      </w:r>
      <w:r w:rsidR="001315DD" w:rsidRPr="00AE795F">
        <w:rPr>
          <w:rFonts w:ascii="Californian FB" w:hAnsi="Californian FB" w:cs="Times New Roman"/>
          <w:b/>
          <w:bCs/>
        </w:rPr>
        <w:t>:</w:t>
      </w:r>
      <w:r w:rsidR="00D42C05" w:rsidRPr="00AE795F">
        <w:rPr>
          <w:rFonts w:ascii="Californian FB" w:hAnsi="Californian FB" w:cs="Times New Roman"/>
          <w:b/>
          <w:bCs/>
        </w:rPr>
        <w:tab/>
      </w:r>
      <w:r w:rsidR="001315DD" w:rsidRPr="00AE795F">
        <w:rPr>
          <w:rFonts w:ascii="Californian FB" w:hAnsi="Californian FB" w:cs="Times New Roman"/>
          <w:b/>
          <w:bCs/>
        </w:rPr>
        <w:t>Jesus, teach us to lead with humility and compassion. Help us to serve without seeking recognition, putting the needs of others before our own, just as You lovingly gave Yourself for us all.</w:t>
      </w:r>
    </w:p>
    <w:p w14:paraId="4BF5E398" w14:textId="77777777" w:rsidR="001315DD" w:rsidRPr="00AE795F" w:rsidRDefault="001315DD" w:rsidP="00A97CD7">
      <w:pPr>
        <w:pStyle w:val="NoSpacing"/>
        <w:tabs>
          <w:tab w:val="left" w:pos="900"/>
        </w:tabs>
        <w:jc w:val="both"/>
        <w:rPr>
          <w:rFonts w:ascii="Californian FB" w:hAnsi="Californian FB" w:cs="Times New Roman"/>
        </w:rPr>
      </w:pPr>
    </w:p>
    <w:p w14:paraId="49CC31C9" w14:textId="54AB0C94" w:rsidR="001315DD" w:rsidRDefault="007147F6" w:rsidP="00A97CD7">
      <w:pPr>
        <w:pStyle w:val="NoSpacing"/>
        <w:tabs>
          <w:tab w:val="left" w:pos="900"/>
        </w:tabs>
        <w:jc w:val="both"/>
        <w:rPr>
          <w:rFonts w:ascii="Californian FB" w:hAnsi="Californian FB" w:cs="Times New Roman"/>
        </w:rPr>
      </w:pPr>
      <w:r w:rsidRPr="00AE795F">
        <w:rPr>
          <w:rFonts w:ascii="Californian FB" w:hAnsi="Californian FB" w:cs="Times New Roman"/>
        </w:rPr>
        <w:t>Legacy</w:t>
      </w:r>
      <w:r w:rsidR="001315DD" w:rsidRPr="00AE795F">
        <w:rPr>
          <w:rFonts w:ascii="Californian FB" w:hAnsi="Californian FB" w:cs="Times New Roman"/>
        </w:rPr>
        <w:t>:</w:t>
      </w:r>
      <w:r w:rsidR="00090D46" w:rsidRPr="00AE795F">
        <w:rPr>
          <w:rFonts w:ascii="Californian FB" w:hAnsi="Californian FB" w:cs="Times New Roman"/>
        </w:rPr>
        <w:tab/>
      </w:r>
      <w:r w:rsidR="001315DD" w:rsidRPr="00AE795F">
        <w:rPr>
          <w:rFonts w:ascii="Californian FB" w:hAnsi="Californian FB" w:cs="Times New Roman"/>
        </w:rPr>
        <w:t xml:space="preserve"> 2 Timothy 2:2 — “And the things you have heard me say… entrust to reliable people who will also be qualified to teach others.”</w:t>
      </w:r>
    </w:p>
    <w:p w14:paraId="7A9529D0" w14:textId="77777777" w:rsidR="0015502D" w:rsidRPr="00AE795F" w:rsidRDefault="0015502D" w:rsidP="00A97CD7">
      <w:pPr>
        <w:pStyle w:val="NoSpacing"/>
        <w:tabs>
          <w:tab w:val="left" w:pos="900"/>
        </w:tabs>
        <w:jc w:val="both"/>
        <w:rPr>
          <w:rFonts w:ascii="Californian FB" w:hAnsi="Californian FB" w:cs="Times New Roman"/>
        </w:rPr>
      </w:pPr>
    </w:p>
    <w:p w14:paraId="63D6FC12" w14:textId="77777777" w:rsidR="00A317AC" w:rsidRDefault="0015502D" w:rsidP="00950239">
      <w:pPr>
        <w:pStyle w:val="NoSpacing"/>
        <w:tabs>
          <w:tab w:val="left" w:pos="900"/>
        </w:tabs>
        <w:jc w:val="both"/>
        <w:rPr>
          <w:rFonts w:ascii="Californian FB" w:hAnsi="Californian FB" w:cs="Times New Roman"/>
          <w:b/>
          <w:bCs/>
        </w:rPr>
      </w:pPr>
      <w:r>
        <w:rPr>
          <w:rFonts w:ascii="Californian FB" w:hAnsi="Californian FB" w:cs="Times New Roman"/>
          <w:b/>
          <w:bCs/>
        </w:rPr>
        <w:t>Heir</w:t>
      </w:r>
      <w:r w:rsidR="001315DD" w:rsidRPr="00AE795F">
        <w:rPr>
          <w:rFonts w:ascii="Californian FB" w:hAnsi="Californian FB" w:cs="Times New Roman"/>
          <w:b/>
          <w:bCs/>
        </w:rPr>
        <w:t>:</w:t>
      </w:r>
      <w:r w:rsidR="00090D46" w:rsidRPr="00AE795F">
        <w:rPr>
          <w:rFonts w:ascii="Californian FB" w:hAnsi="Californian FB" w:cs="Times New Roman"/>
          <w:b/>
          <w:bCs/>
        </w:rPr>
        <w:tab/>
      </w:r>
      <w:r w:rsidR="001315DD" w:rsidRPr="00AE795F">
        <w:rPr>
          <w:rFonts w:ascii="Californian FB" w:hAnsi="Californian FB" w:cs="Times New Roman"/>
          <w:b/>
          <w:bCs/>
        </w:rPr>
        <w:t>Gracious God, give us willing hearts to mentor with love and patience. Help us invest in future generations, sharing wisdom, nurturing faith, and building strong spiritual foundations for the years to come.</w:t>
      </w:r>
    </w:p>
    <w:p w14:paraId="55923659" w14:textId="499139A5" w:rsidR="00950239" w:rsidRDefault="00950239" w:rsidP="00950239">
      <w:pPr>
        <w:pStyle w:val="NoSpacing"/>
        <w:tabs>
          <w:tab w:val="left" w:pos="900"/>
        </w:tabs>
        <w:jc w:val="both"/>
        <w:rPr>
          <w:rFonts w:ascii="Californian FB" w:hAnsi="Californian FB" w:cs="Times New Roman"/>
          <w:b/>
          <w:bCs/>
        </w:rPr>
      </w:pPr>
    </w:p>
    <w:p w14:paraId="4BBF475D" w14:textId="406CC5DB" w:rsidR="001315DD" w:rsidRPr="00CE2583" w:rsidRDefault="00090D46" w:rsidP="00A97CD7">
      <w:pPr>
        <w:pStyle w:val="NoSpacing"/>
        <w:tabs>
          <w:tab w:val="left" w:pos="900"/>
        </w:tabs>
        <w:jc w:val="both"/>
        <w:rPr>
          <w:rFonts w:ascii="Californian FB" w:hAnsi="Californian FB" w:cs="Times New Roman"/>
        </w:rPr>
      </w:pPr>
      <w:r w:rsidRPr="00CE2583">
        <w:rPr>
          <w:rFonts w:ascii="Californian FB" w:hAnsi="Californian FB" w:cs="Times New Roman"/>
        </w:rPr>
        <w:t>Legacy</w:t>
      </w:r>
      <w:r w:rsidR="001315DD" w:rsidRPr="00CE2583">
        <w:rPr>
          <w:rFonts w:ascii="Californian FB" w:hAnsi="Californian FB" w:cs="Times New Roman"/>
        </w:rPr>
        <w:t>:</w:t>
      </w:r>
      <w:r w:rsidR="004D5FBE" w:rsidRPr="00CE2583">
        <w:rPr>
          <w:rFonts w:ascii="Californian FB" w:hAnsi="Californian FB" w:cs="Times New Roman"/>
        </w:rPr>
        <w:tab/>
      </w:r>
      <w:r w:rsidR="001315DD" w:rsidRPr="00CE2583">
        <w:rPr>
          <w:rFonts w:ascii="Californian FB" w:hAnsi="Californian FB" w:cs="Times New Roman"/>
        </w:rPr>
        <w:t>Proverbs 20:7 — “The righteous lead blameless lives; blessed are their children after them.”</w:t>
      </w:r>
    </w:p>
    <w:p w14:paraId="1DCD9F2C" w14:textId="77777777" w:rsidR="004D5FBE" w:rsidRPr="00CE2583" w:rsidRDefault="004D5FBE" w:rsidP="00A97CD7">
      <w:pPr>
        <w:pStyle w:val="NoSpacing"/>
        <w:tabs>
          <w:tab w:val="left" w:pos="900"/>
        </w:tabs>
        <w:jc w:val="both"/>
        <w:rPr>
          <w:rFonts w:ascii="Californian FB" w:hAnsi="Californian FB" w:cs="Times New Roman"/>
        </w:rPr>
      </w:pPr>
    </w:p>
    <w:p w14:paraId="15166968" w14:textId="0E148187" w:rsidR="001315DD" w:rsidRPr="00CE2583" w:rsidRDefault="00A317AC" w:rsidP="00A97CD7">
      <w:pPr>
        <w:pStyle w:val="NoSpacing"/>
        <w:tabs>
          <w:tab w:val="left" w:pos="900"/>
        </w:tabs>
        <w:jc w:val="both"/>
        <w:rPr>
          <w:rFonts w:ascii="Californian FB" w:hAnsi="Californian FB" w:cs="Times New Roman"/>
          <w:b/>
          <w:bCs/>
        </w:rPr>
      </w:pPr>
      <w:r>
        <w:rPr>
          <w:rFonts w:ascii="Californian FB" w:hAnsi="Californian FB" w:cs="Times New Roman"/>
          <w:b/>
          <w:bCs/>
        </w:rPr>
        <w:lastRenderedPageBreak/>
        <w:t>Heir</w:t>
      </w:r>
      <w:r w:rsidR="001315DD" w:rsidRPr="00CE2583">
        <w:rPr>
          <w:rFonts w:ascii="Californian FB" w:hAnsi="Californian FB" w:cs="Times New Roman"/>
          <w:b/>
          <w:bCs/>
        </w:rPr>
        <w:t>:</w:t>
      </w:r>
      <w:r w:rsidR="00ED49F6" w:rsidRPr="00CE2583">
        <w:rPr>
          <w:rFonts w:ascii="Californian FB" w:hAnsi="Californian FB" w:cs="Times New Roman"/>
          <w:b/>
          <w:bCs/>
        </w:rPr>
        <w:tab/>
      </w:r>
      <w:r w:rsidR="001315DD" w:rsidRPr="00CE2583">
        <w:rPr>
          <w:rFonts w:ascii="Californian FB" w:hAnsi="Californian FB" w:cs="Times New Roman"/>
          <w:b/>
          <w:bCs/>
        </w:rPr>
        <w:t>Father, mold our hearts to reflect Your righteousness. Let our integrity speak louder than words, leaving behind a legacy of faithfulness, blessing, and light that impacts those who follow our path.</w:t>
      </w:r>
    </w:p>
    <w:p w14:paraId="17D67826" w14:textId="77777777" w:rsidR="001315DD" w:rsidRPr="00CE2583" w:rsidRDefault="001315DD" w:rsidP="00A97CD7">
      <w:pPr>
        <w:pStyle w:val="NoSpacing"/>
        <w:tabs>
          <w:tab w:val="left" w:pos="900"/>
        </w:tabs>
        <w:jc w:val="both"/>
        <w:rPr>
          <w:rFonts w:ascii="Californian FB" w:hAnsi="Californian FB" w:cs="Times New Roman"/>
        </w:rPr>
      </w:pPr>
    </w:p>
    <w:p w14:paraId="46247243" w14:textId="4FBD90FE" w:rsidR="001315DD" w:rsidRPr="00CE2583" w:rsidRDefault="00ED49F6" w:rsidP="00A97CD7">
      <w:pPr>
        <w:pStyle w:val="NoSpacing"/>
        <w:tabs>
          <w:tab w:val="left" w:pos="900"/>
        </w:tabs>
        <w:jc w:val="both"/>
        <w:rPr>
          <w:rFonts w:ascii="Californian FB" w:hAnsi="Californian FB" w:cs="Times New Roman"/>
        </w:rPr>
      </w:pPr>
      <w:r w:rsidRPr="00CE2583">
        <w:rPr>
          <w:rFonts w:ascii="Californian FB" w:hAnsi="Californian FB" w:cs="Times New Roman"/>
        </w:rPr>
        <w:t>Legacy</w:t>
      </w:r>
      <w:r w:rsidR="001315DD" w:rsidRPr="00CE2583">
        <w:rPr>
          <w:rFonts w:ascii="Californian FB" w:hAnsi="Californian FB" w:cs="Times New Roman"/>
        </w:rPr>
        <w:t>:</w:t>
      </w:r>
      <w:r w:rsidRPr="00CE2583">
        <w:rPr>
          <w:rFonts w:ascii="Californian FB" w:hAnsi="Californian FB" w:cs="Times New Roman"/>
        </w:rPr>
        <w:tab/>
      </w:r>
      <w:r w:rsidR="001315DD" w:rsidRPr="00CE2583">
        <w:rPr>
          <w:rFonts w:ascii="Californian FB" w:hAnsi="Californian FB" w:cs="Times New Roman"/>
        </w:rPr>
        <w:t>1 Corinthians 3:11 — “For no one can lay any foundation other than the one already laid, which is Jesus Christ.”</w:t>
      </w:r>
    </w:p>
    <w:p w14:paraId="091F0B79" w14:textId="77777777" w:rsidR="00ED49F6" w:rsidRPr="00CE2583" w:rsidRDefault="00ED49F6" w:rsidP="00A97CD7">
      <w:pPr>
        <w:pStyle w:val="NoSpacing"/>
        <w:tabs>
          <w:tab w:val="left" w:pos="900"/>
        </w:tabs>
        <w:jc w:val="both"/>
        <w:rPr>
          <w:rFonts w:ascii="Californian FB" w:hAnsi="Californian FB" w:cs="Times New Roman"/>
        </w:rPr>
      </w:pPr>
    </w:p>
    <w:p w14:paraId="784C017C" w14:textId="1025AAFC" w:rsidR="001315DD" w:rsidRPr="00CE2583" w:rsidRDefault="00ED49F6" w:rsidP="00A97CD7">
      <w:pPr>
        <w:pStyle w:val="NoSpacing"/>
        <w:tabs>
          <w:tab w:val="left" w:pos="900"/>
        </w:tabs>
        <w:jc w:val="both"/>
        <w:rPr>
          <w:rFonts w:ascii="Californian FB" w:hAnsi="Californian FB" w:cs="Times New Roman"/>
          <w:b/>
          <w:bCs/>
        </w:rPr>
      </w:pPr>
      <w:r w:rsidRPr="00CE2583">
        <w:rPr>
          <w:rFonts w:ascii="Californian FB" w:hAnsi="Californian FB" w:cs="Times New Roman"/>
          <w:b/>
          <w:bCs/>
        </w:rPr>
        <w:t>All</w:t>
      </w:r>
      <w:r w:rsidR="001315DD" w:rsidRPr="00CE2583">
        <w:rPr>
          <w:rFonts w:ascii="Californian FB" w:hAnsi="Californian FB" w:cs="Times New Roman"/>
          <w:b/>
          <w:bCs/>
        </w:rPr>
        <w:t>:</w:t>
      </w:r>
      <w:r w:rsidRPr="00CE2583">
        <w:rPr>
          <w:rFonts w:ascii="Californian FB" w:hAnsi="Californian FB" w:cs="Times New Roman"/>
          <w:b/>
          <w:bCs/>
        </w:rPr>
        <w:tab/>
      </w:r>
      <w:proofErr w:type="gramStart"/>
      <w:r w:rsidR="001315DD" w:rsidRPr="00CE2583">
        <w:rPr>
          <w:rFonts w:ascii="Californian FB" w:hAnsi="Californian FB" w:cs="Times New Roman"/>
          <w:b/>
          <w:bCs/>
        </w:rPr>
        <w:t>Lord,</w:t>
      </w:r>
      <w:proofErr w:type="gramEnd"/>
      <w:r w:rsidR="001315DD" w:rsidRPr="00CE2583">
        <w:rPr>
          <w:rFonts w:ascii="Californian FB" w:hAnsi="Californian FB" w:cs="Times New Roman"/>
          <w:b/>
          <w:bCs/>
        </w:rPr>
        <w:t xml:space="preserve"> may every</w:t>
      </w:r>
      <w:r w:rsidR="00B223C1">
        <w:rPr>
          <w:rFonts w:ascii="Californian FB" w:hAnsi="Californian FB" w:cs="Times New Roman"/>
          <w:b/>
          <w:bCs/>
        </w:rPr>
        <w:t>thing</w:t>
      </w:r>
      <w:r w:rsidR="001315DD" w:rsidRPr="00CE2583">
        <w:rPr>
          <w:rFonts w:ascii="Californian FB" w:hAnsi="Californian FB" w:cs="Times New Roman"/>
          <w:b/>
          <w:bCs/>
        </w:rPr>
        <w:t xml:space="preserve"> we build be anchored in Christ alone. Strengthen us to serve faithfully, cast vision wisely, and glorify You in all we do, leaving a spiritual legacy that endures.</w:t>
      </w:r>
    </w:p>
    <w:p w14:paraId="77D867CC" w14:textId="77777777" w:rsidR="001315DD" w:rsidRDefault="001315DD" w:rsidP="001315DD">
      <w:pPr>
        <w:pStyle w:val="NoSpacing"/>
        <w:jc w:val="both"/>
        <w:rPr>
          <w:rFonts w:ascii="Californian FB" w:hAnsi="Californian FB" w:cs="Times New Roman"/>
        </w:rPr>
      </w:pPr>
    </w:p>
    <w:p w14:paraId="63FC9F79" w14:textId="77777777" w:rsidR="00D947F0" w:rsidRPr="00CE2583" w:rsidRDefault="00D947F0" w:rsidP="00D947F0">
      <w:pPr>
        <w:pStyle w:val="NoSpacing"/>
        <w:rPr>
          <w:rFonts w:ascii="Californian FB" w:hAnsi="Californian FB" w:cs="Times New Roman"/>
        </w:rPr>
      </w:pPr>
      <w:r w:rsidRPr="00CE2583">
        <w:rPr>
          <w:rFonts w:ascii="Californian FB" w:hAnsi="Californian FB" w:cs="Times New Roman"/>
        </w:rPr>
        <w:t>Solo or Praise Dance</w:t>
      </w:r>
    </w:p>
    <w:p w14:paraId="7C332BF2" w14:textId="77777777" w:rsidR="00D947F0" w:rsidRDefault="00D947F0" w:rsidP="00544826">
      <w:pPr>
        <w:pStyle w:val="NoSpacing"/>
        <w:jc w:val="both"/>
        <w:rPr>
          <w:rFonts w:ascii="Californian FB" w:hAnsi="Californian FB" w:cs="Times New Roman"/>
        </w:rPr>
      </w:pPr>
    </w:p>
    <w:p w14:paraId="7BAAE19E" w14:textId="77777777" w:rsidR="009E3ACD" w:rsidRPr="00CE2583" w:rsidRDefault="009E3ACD" w:rsidP="00544826">
      <w:pPr>
        <w:pStyle w:val="NoSpacing"/>
        <w:jc w:val="both"/>
        <w:rPr>
          <w:rFonts w:ascii="Californian FB" w:hAnsi="Californian FB" w:cs="Times New Roman"/>
        </w:rPr>
      </w:pPr>
    </w:p>
    <w:p w14:paraId="702DC632" w14:textId="08BFF36E" w:rsidR="007F1004" w:rsidRPr="00CE2583" w:rsidRDefault="00EB4BD0" w:rsidP="000D5BC5">
      <w:pPr>
        <w:pStyle w:val="NoSpacing"/>
        <w:jc w:val="center"/>
        <w:rPr>
          <w:rFonts w:ascii="Californian FB" w:hAnsi="Californian FB" w:cs="Times New Roman"/>
          <w:b/>
          <w:bCs/>
          <w:i/>
          <w:iCs/>
          <w:color w:val="4D5156"/>
          <w:shd w:val="clear" w:color="auto" w:fill="FFFFFF"/>
        </w:rPr>
      </w:pPr>
      <w:r w:rsidRPr="00CE2583">
        <w:rPr>
          <w:rFonts w:ascii="Californian FB" w:hAnsi="Californian FB" w:cs="Times New Roman"/>
          <w:b/>
          <w:bCs/>
          <w:i/>
          <w:iCs/>
          <w:color w:val="4D5156"/>
          <w:shd w:val="clear" w:color="auto" w:fill="FFFFFF"/>
        </w:rPr>
        <w:t>Wesleyan</w:t>
      </w:r>
      <w:r w:rsidR="00815AC5" w:rsidRPr="00CE2583">
        <w:rPr>
          <w:rFonts w:ascii="Californian FB" w:hAnsi="Californian FB" w:cs="Times New Roman"/>
          <w:b/>
          <w:bCs/>
          <w:i/>
          <w:iCs/>
          <w:color w:val="4D5156"/>
          <w:shd w:val="clear" w:color="auto" w:fill="FFFFFF"/>
        </w:rPr>
        <w:t xml:space="preserve"> Grac</w:t>
      </w:r>
      <w:r w:rsidR="00DE7428" w:rsidRPr="00CE2583">
        <w:rPr>
          <w:rFonts w:ascii="Californian FB" w:hAnsi="Californian FB" w:cs="Times New Roman"/>
          <w:b/>
          <w:bCs/>
          <w:i/>
          <w:iCs/>
          <w:color w:val="4D5156"/>
          <w:shd w:val="clear" w:color="auto" w:fill="FFFFFF"/>
        </w:rPr>
        <w:t>e</w:t>
      </w:r>
    </w:p>
    <w:p w14:paraId="71C0822C" w14:textId="38D5E2B2" w:rsidR="00DE7428" w:rsidRPr="00CE2583" w:rsidRDefault="00087FCA" w:rsidP="000D5BC5">
      <w:pPr>
        <w:pStyle w:val="NoSpacing"/>
        <w:jc w:val="center"/>
        <w:rPr>
          <w:rFonts w:ascii="Californian FB" w:hAnsi="Californian FB" w:cs="Times New Roman"/>
          <w:b/>
          <w:bCs/>
          <w:i/>
          <w:iCs/>
          <w:color w:val="4D5156"/>
          <w:shd w:val="clear" w:color="auto" w:fill="FFFFFF"/>
        </w:rPr>
      </w:pPr>
      <w:r w:rsidRPr="00CE2583">
        <w:rPr>
          <w:rFonts w:ascii="Californian FB" w:hAnsi="Californian FB" w:cs="Times New Roman"/>
          <w:b/>
          <w:bCs/>
          <w:i/>
          <w:iCs/>
          <w:color w:val="4D5156"/>
          <w:shd w:val="clear" w:color="auto" w:fill="FFFFFF"/>
        </w:rPr>
        <w:t>Breakfast is Served</w:t>
      </w:r>
    </w:p>
    <w:p w14:paraId="0E61222F" w14:textId="77777777" w:rsidR="002A0316" w:rsidRDefault="002A0316" w:rsidP="002A0316">
      <w:pPr>
        <w:pStyle w:val="NoSpacing"/>
        <w:rPr>
          <w:rFonts w:ascii="Californian FB" w:hAnsi="Californian FB" w:cs="Times New Roman"/>
        </w:rPr>
      </w:pPr>
    </w:p>
    <w:p w14:paraId="087252DF" w14:textId="77777777" w:rsidR="009E3ACD" w:rsidRPr="00CE2583" w:rsidRDefault="009E3ACD" w:rsidP="002A0316">
      <w:pPr>
        <w:pStyle w:val="NoSpacing"/>
        <w:rPr>
          <w:rFonts w:ascii="Californian FB" w:hAnsi="Californian FB" w:cs="Times New Roman"/>
        </w:rPr>
      </w:pPr>
    </w:p>
    <w:p w14:paraId="064ACD31" w14:textId="627468AB" w:rsidR="00960706" w:rsidRPr="00CE2583" w:rsidRDefault="002A0316" w:rsidP="002A0316">
      <w:pPr>
        <w:pStyle w:val="NoSpacing"/>
        <w:rPr>
          <w:rFonts w:ascii="Californian FB" w:hAnsi="Californian FB" w:cs="Times New Roman"/>
        </w:rPr>
      </w:pPr>
      <w:r w:rsidRPr="00CE2583">
        <w:rPr>
          <w:rFonts w:ascii="Californian FB" w:hAnsi="Californian FB" w:cs="Times New Roman"/>
        </w:rPr>
        <w:t>Introduction of Meditation Speake</w:t>
      </w:r>
      <w:r w:rsidR="00960706" w:rsidRPr="00CE2583">
        <w:rPr>
          <w:rFonts w:ascii="Californian FB" w:hAnsi="Californian FB" w:cs="Times New Roman"/>
        </w:rPr>
        <w:t>r</w:t>
      </w:r>
    </w:p>
    <w:p w14:paraId="7E725499" w14:textId="77777777" w:rsidR="00960706" w:rsidRPr="00CE2583" w:rsidRDefault="00960706" w:rsidP="002A0316">
      <w:pPr>
        <w:pStyle w:val="NoSpacing"/>
        <w:rPr>
          <w:rFonts w:ascii="Californian FB" w:hAnsi="Californian FB" w:cs="Times New Roman"/>
        </w:rPr>
      </w:pPr>
    </w:p>
    <w:p w14:paraId="28283E07" w14:textId="3C399916" w:rsidR="00960706" w:rsidRPr="00CE2583" w:rsidRDefault="00960706" w:rsidP="002A0316">
      <w:pPr>
        <w:pStyle w:val="NoSpacing"/>
        <w:rPr>
          <w:rFonts w:ascii="Californian FB" w:hAnsi="Californian FB" w:cs="Times New Roman"/>
        </w:rPr>
      </w:pPr>
      <w:r w:rsidRPr="00CE2583">
        <w:rPr>
          <w:rFonts w:ascii="Californian FB" w:hAnsi="Californian FB" w:cs="Times New Roman"/>
        </w:rPr>
        <w:t>Meditation Hymn</w:t>
      </w:r>
      <w:r w:rsidRPr="00CE2583">
        <w:rPr>
          <w:rFonts w:ascii="Californian FB" w:hAnsi="Californian FB" w:cs="Times New Roman"/>
        </w:rPr>
        <w:tab/>
      </w:r>
      <w:r w:rsidR="00E35FF3">
        <w:rPr>
          <w:rFonts w:ascii="Californian FB" w:hAnsi="Californian FB" w:cs="Times New Roman"/>
        </w:rPr>
        <w:tab/>
      </w:r>
      <w:r w:rsidRPr="00CE2583">
        <w:rPr>
          <w:rFonts w:ascii="Californian FB" w:hAnsi="Californian FB" w:cs="Times New Roman"/>
        </w:rPr>
        <w:t xml:space="preserve">       O Master Let Me Walk </w:t>
      </w:r>
      <w:proofErr w:type="gramStart"/>
      <w:r w:rsidRPr="00CE2583">
        <w:rPr>
          <w:rFonts w:ascii="Californian FB" w:hAnsi="Californian FB" w:cs="Times New Roman"/>
        </w:rPr>
        <w:t>With</w:t>
      </w:r>
      <w:proofErr w:type="gramEnd"/>
      <w:r w:rsidRPr="00CE2583">
        <w:rPr>
          <w:rFonts w:ascii="Californian FB" w:hAnsi="Californian FB" w:cs="Times New Roman"/>
        </w:rPr>
        <w:t xml:space="preserve"> Thee</w:t>
      </w:r>
    </w:p>
    <w:p w14:paraId="097419B1" w14:textId="77777777" w:rsidR="00960706" w:rsidRPr="00CE2583" w:rsidRDefault="00960706" w:rsidP="002A0316">
      <w:pPr>
        <w:pStyle w:val="NoSpacing"/>
        <w:rPr>
          <w:rFonts w:ascii="Californian FB" w:hAnsi="Californian FB" w:cs="Times New Roman"/>
        </w:rPr>
      </w:pPr>
    </w:p>
    <w:p w14:paraId="476C0B76" w14:textId="77777777" w:rsidR="00960706" w:rsidRPr="00CE2583" w:rsidRDefault="00960706" w:rsidP="00960706">
      <w:pPr>
        <w:pStyle w:val="NoSpacing"/>
        <w:rPr>
          <w:rFonts w:ascii="Californian FB" w:hAnsi="Californian FB" w:cs="Times New Roman"/>
        </w:rPr>
      </w:pPr>
      <w:r w:rsidRPr="00CE2583">
        <w:rPr>
          <w:rFonts w:ascii="Californian FB" w:hAnsi="Californian FB" w:cs="Times New Roman"/>
        </w:rPr>
        <w:t>Morning Meditation</w:t>
      </w:r>
    </w:p>
    <w:p w14:paraId="170093B3" w14:textId="77777777" w:rsidR="00960706" w:rsidRPr="00CE2583" w:rsidRDefault="00960706" w:rsidP="00960706">
      <w:pPr>
        <w:pStyle w:val="NoSpacing"/>
        <w:rPr>
          <w:rFonts w:ascii="Californian FB" w:hAnsi="Californian FB" w:cs="Times New Roman"/>
        </w:rPr>
      </w:pPr>
    </w:p>
    <w:p w14:paraId="0C2EE7BD" w14:textId="77777777" w:rsidR="00960706" w:rsidRPr="00CE2583" w:rsidRDefault="00960706" w:rsidP="00960706">
      <w:pPr>
        <w:pStyle w:val="NoSpacing"/>
        <w:rPr>
          <w:rFonts w:ascii="Californian FB" w:hAnsi="Californian FB" w:cs="Times New Roman"/>
        </w:rPr>
      </w:pPr>
      <w:r w:rsidRPr="00CE2583">
        <w:rPr>
          <w:rFonts w:ascii="Californian FB" w:hAnsi="Californian FB" w:cs="Times New Roman"/>
        </w:rPr>
        <w:t>Closing Remarks</w:t>
      </w:r>
    </w:p>
    <w:p w14:paraId="7E7CE97D" w14:textId="77777777" w:rsidR="00960706" w:rsidRPr="00CE2583" w:rsidRDefault="00960706" w:rsidP="00960706">
      <w:pPr>
        <w:pStyle w:val="NoSpacing"/>
        <w:rPr>
          <w:rFonts w:ascii="Californian FB" w:hAnsi="Californian FB" w:cs="Times New Roman"/>
        </w:rPr>
      </w:pPr>
    </w:p>
    <w:p w14:paraId="020DDA9C" w14:textId="60FA417F" w:rsidR="002A0316" w:rsidRDefault="00960706" w:rsidP="002A0316">
      <w:pPr>
        <w:pStyle w:val="NoSpacing"/>
        <w:rPr>
          <w:rFonts w:ascii="Californian FB" w:hAnsi="Californian FB" w:cs="Times New Roman"/>
        </w:rPr>
      </w:pPr>
      <w:r w:rsidRPr="00CE2583">
        <w:rPr>
          <w:rFonts w:ascii="Californian FB" w:hAnsi="Californian FB" w:cs="Times New Roman"/>
        </w:rPr>
        <w:t>Missionary Benediction</w:t>
      </w:r>
    </w:p>
    <w:p w14:paraId="7E2F5482" w14:textId="5A92D0C8" w:rsidR="009E3ACD" w:rsidRDefault="003601E5" w:rsidP="00487A45">
      <w:pPr>
        <w:pStyle w:val="NoSpacing"/>
        <w:jc w:val="center"/>
        <w:rPr>
          <w:rFonts w:ascii="Californian FB" w:hAnsi="Californian FB" w:cs="Times New Roman"/>
        </w:rPr>
      </w:pPr>
      <w:r>
        <w:rPr>
          <w:rFonts w:ascii="Californian FB" w:hAnsi="Californian FB" w:cs="Times New Roman"/>
        </w:rPr>
        <w:t>God be merciful unto us, and bless us, and cause His face to shine</w:t>
      </w:r>
      <w:r w:rsidR="00521664">
        <w:rPr>
          <w:rFonts w:ascii="Californian FB" w:hAnsi="Californian FB" w:cs="Times New Roman"/>
        </w:rPr>
        <w:t xml:space="preserve"> upon us and give us peace. Amen.</w:t>
      </w:r>
    </w:p>
    <w:p w14:paraId="0A0E3F39" w14:textId="77777777" w:rsidR="001B6647" w:rsidRDefault="001B6647" w:rsidP="002A0316">
      <w:pPr>
        <w:pStyle w:val="NoSpacing"/>
        <w:rPr>
          <w:rFonts w:ascii="Californian FB" w:hAnsi="Californian FB" w:cs="Times New Roman"/>
        </w:rPr>
      </w:pPr>
    </w:p>
    <w:p w14:paraId="674FA9E0" w14:textId="3D1B3F6C" w:rsidR="0076485D" w:rsidRDefault="0076485D" w:rsidP="00A0375B">
      <w:pPr>
        <w:pStyle w:val="NoSpacing"/>
        <w:rPr>
          <w:rFonts w:ascii="Californian FB" w:hAnsi="Californian FB" w:cs="Times New Roman"/>
        </w:rPr>
      </w:pPr>
    </w:p>
    <w:p w14:paraId="5F5665C7" w14:textId="595CDB10" w:rsidR="000C1F0E" w:rsidRDefault="00ED04A7" w:rsidP="00B045DC">
      <w:pPr>
        <w:pStyle w:val="NoSpacing"/>
        <w:jc w:val="center"/>
        <w:rPr>
          <w:rFonts w:ascii="Californian FB" w:hAnsi="Californian FB" w:cs="Times New Roman"/>
        </w:rPr>
      </w:pPr>
      <w:r>
        <w:rPr>
          <w:noProof/>
        </w:rPr>
        <w:drawing>
          <wp:anchor distT="0" distB="0" distL="114300" distR="114300" simplePos="0" relativeHeight="251659264" behindDoc="0" locked="0" layoutInCell="1" allowOverlap="1" wp14:anchorId="38F57495" wp14:editId="4039752F">
            <wp:simplePos x="0" y="0"/>
            <wp:positionH relativeFrom="column">
              <wp:posOffset>690880</wp:posOffset>
            </wp:positionH>
            <wp:positionV relativeFrom="paragraph">
              <wp:posOffset>3810</wp:posOffset>
            </wp:positionV>
            <wp:extent cx="2860040" cy="1600200"/>
            <wp:effectExtent l="0" t="0" r="0" b="0"/>
            <wp:wrapNone/>
            <wp:docPr id="4" name="Picture 3" descr="All the Women in the Bible - Dav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Women in the Bible - Davi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600200"/>
                    </a:xfrm>
                    <a:prstGeom prst="rect">
                      <a:avLst/>
                    </a:prstGeom>
                    <a:noFill/>
                    <a:ln>
                      <a:noFill/>
                    </a:ln>
                  </pic:spPr>
                </pic:pic>
              </a:graphicData>
            </a:graphic>
          </wp:anchor>
        </w:drawing>
      </w:r>
    </w:p>
    <w:p w14:paraId="11B80551" w14:textId="2B75C013" w:rsidR="00A0375B" w:rsidRDefault="00A0375B" w:rsidP="00A0375B">
      <w:pPr>
        <w:pStyle w:val="NoSpacing"/>
        <w:rPr>
          <w:rFonts w:ascii="Californian FB" w:hAnsi="Californian FB" w:cs="Times New Roman"/>
        </w:rPr>
      </w:pPr>
    </w:p>
    <w:sectPr w:rsidR="00A0375B" w:rsidSect="00692133">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70931"/>
    <w:multiLevelType w:val="multilevel"/>
    <w:tmpl w:val="AAB0A0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5255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4E"/>
    <w:rsid w:val="00001DFA"/>
    <w:rsid w:val="00005B71"/>
    <w:rsid w:val="00013080"/>
    <w:rsid w:val="0001383C"/>
    <w:rsid w:val="00013A71"/>
    <w:rsid w:val="0003287C"/>
    <w:rsid w:val="00047DBE"/>
    <w:rsid w:val="00051203"/>
    <w:rsid w:val="000545BC"/>
    <w:rsid w:val="000577D8"/>
    <w:rsid w:val="000753C8"/>
    <w:rsid w:val="00075799"/>
    <w:rsid w:val="00077FDD"/>
    <w:rsid w:val="00081333"/>
    <w:rsid w:val="000855E6"/>
    <w:rsid w:val="00087FCA"/>
    <w:rsid w:val="00090D46"/>
    <w:rsid w:val="000951E1"/>
    <w:rsid w:val="000B3056"/>
    <w:rsid w:val="000B481B"/>
    <w:rsid w:val="000C1F0E"/>
    <w:rsid w:val="000C40F1"/>
    <w:rsid w:val="000D11C6"/>
    <w:rsid w:val="000D5BC5"/>
    <w:rsid w:val="000D7BB4"/>
    <w:rsid w:val="000F4EF8"/>
    <w:rsid w:val="000F69CF"/>
    <w:rsid w:val="00102E14"/>
    <w:rsid w:val="00111DF3"/>
    <w:rsid w:val="001315DD"/>
    <w:rsid w:val="00143404"/>
    <w:rsid w:val="00146208"/>
    <w:rsid w:val="0015502D"/>
    <w:rsid w:val="00170800"/>
    <w:rsid w:val="00176887"/>
    <w:rsid w:val="0017706A"/>
    <w:rsid w:val="001771A7"/>
    <w:rsid w:val="00190F1D"/>
    <w:rsid w:val="001A76CC"/>
    <w:rsid w:val="001B6647"/>
    <w:rsid w:val="001D6F1E"/>
    <w:rsid w:val="001F4C58"/>
    <w:rsid w:val="00215413"/>
    <w:rsid w:val="002176CE"/>
    <w:rsid w:val="002261D5"/>
    <w:rsid w:val="002346DA"/>
    <w:rsid w:val="002540BF"/>
    <w:rsid w:val="00276289"/>
    <w:rsid w:val="00277B80"/>
    <w:rsid w:val="002A0316"/>
    <w:rsid w:val="002E4D56"/>
    <w:rsid w:val="002E675B"/>
    <w:rsid w:val="002E68FE"/>
    <w:rsid w:val="0031356E"/>
    <w:rsid w:val="003153A0"/>
    <w:rsid w:val="00326956"/>
    <w:rsid w:val="00326B63"/>
    <w:rsid w:val="003437E5"/>
    <w:rsid w:val="00350210"/>
    <w:rsid w:val="00355670"/>
    <w:rsid w:val="003601E5"/>
    <w:rsid w:val="00371F30"/>
    <w:rsid w:val="00377A5C"/>
    <w:rsid w:val="00385228"/>
    <w:rsid w:val="00386E25"/>
    <w:rsid w:val="003A6E9B"/>
    <w:rsid w:val="003A7C4F"/>
    <w:rsid w:val="003C5F30"/>
    <w:rsid w:val="003F7749"/>
    <w:rsid w:val="00413575"/>
    <w:rsid w:val="00430257"/>
    <w:rsid w:val="00433E9A"/>
    <w:rsid w:val="00470DCC"/>
    <w:rsid w:val="004714F4"/>
    <w:rsid w:val="00480105"/>
    <w:rsid w:val="0048238A"/>
    <w:rsid w:val="00485EB9"/>
    <w:rsid w:val="00487A45"/>
    <w:rsid w:val="00487F33"/>
    <w:rsid w:val="00496AD4"/>
    <w:rsid w:val="004A454A"/>
    <w:rsid w:val="004D5FBE"/>
    <w:rsid w:val="004E0C96"/>
    <w:rsid w:val="004E2054"/>
    <w:rsid w:val="00516970"/>
    <w:rsid w:val="00521664"/>
    <w:rsid w:val="00530CAB"/>
    <w:rsid w:val="00532569"/>
    <w:rsid w:val="00535061"/>
    <w:rsid w:val="00544826"/>
    <w:rsid w:val="005544BD"/>
    <w:rsid w:val="00561956"/>
    <w:rsid w:val="00570BF4"/>
    <w:rsid w:val="00581364"/>
    <w:rsid w:val="005926ED"/>
    <w:rsid w:val="005B063C"/>
    <w:rsid w:val="005B0C03"/>
    <w:rsid w:val="005C3E46"/>
    <w:rsid w:val="005D5EC7"/>
    <w:rsid w:val="005E2D8F"/>
    <w:rsid w:val="005F480F"/>
    <w:rsid w:val="00602278"/>
    <w:rsid w:val="00610E29"/>
    <w:rsid w:val="0062114E"/>
    <w:rsid w:val="006248BE"/>
    <w:rsid w:val="006252A5"/>
    <w:rsid w:val="00625DF2"/>
    <w:rsid w:val="00634C8F"/>
    <w:rsid w:val="0065266B"/>
    <w:rsid w:val="006626FB"/>
    <w:rsid w:val="00692133"/>
    <w:rsid w:val="00692A0B"/>
    <w:rsid w:val="0069344A"/>
    <w:rsid w:val="00696C4B"/>
    <w:rsid w:val="006B777B"/>
    <w:rsid w:val="006C77CF"/>
    <w:rsid w:val="006D3731"/>
    <w:rsid w:val="006D3D82"/>
    <w:rsid w:val="006D73D7"/>
    <w:rsid w:val="006E08A2"/>
    <w:rsid w:val="006F12E2"/>
    <w:rsid w:val="007147F6"/>
    <w:rsid w:val="00717951"/>
    <w:rsid w:val="00734285"/>
    <w:rsid w:val="007407BB"/>
    <w:rsid w:val="00741248"/>
    <w:rsid w:val="0074553F"/>
    <w:rsid w:val="00761DA7"/>
    <w:rsid w:val="0076485D"/>
    <w:rsid w:val="0076551F"/>
    <w:rsid w:val="007727C9"/>
    <w:rsid w:val="007A308C"/>
    <w:rsid w:val="007B3BC0"/>
    <w:rsid w:val="007C2F4F"/>
    <w:rsid w:val="007C66C0"/>
    <w:rsid w:val="007C672C"/>
    <w:rsid w:val="007F1004"/>
    <w:rsid w:val="007F7467"/>
    <w:rsid w:val="00801962"/>
    <w:rsid w:val="008077D1"/>
    <w:rsid w:val="008145F0"/>
    <w:rsid w:val="00815AC5"/>
    <w:rsid w:val="00816FD0"/>
    <w:rsid w:val="008220B9"/>
    <w:rsid w:val="0082331D"/>
    <w:rsid w:val="00827B44"/>
    <w:rsid w:val="0084133F"/>
    <w:rsid w:val="008414C9"/>
    <w:rsid w:val="00852019"/>
    <w:rsid w:val="00864495"/>
    <w:rsid w:val="00864E6D"/>
    <w:rsid w:val="00894A6C"/>
    <w:rsid w:val="008D3655"/>
    <w:rsid w:val="008D403E"/>
    <w:rsid w:val="008D5B71"/>
    <w:rsid w:val="008F5BCF"/>
    <w:rsid w:val="0090127D"/>
    <w:rsid w:val="00910A19"/>
    <w:rsid w:val="00914520"/>
    <w:rsid w:val="009172EE"/>
    <w:rsid w:val="00921A0B"/>
    <w:rsid w:val="009451BA"/>
    <w:rsid w:val="00950239"/>
    <w:rsid w:val="009518E8"/>
    <w:rsid w:val="00960706"/>
    <w:rsid w:val="0096279B"/>
    <w:rsid w:val="009A186A"/>
    <w:rsid w:val="009C5448"/>
    <w:rsid w:val="009E1B81"/>
    <w:rsid w:val="009E3ACD"/>
    <w:rsid w:val="009E5207"/>
    <w:rsid w:val="00A0375B"/>
    <w:rsid w:val="00A24041"/>
    <w:rsid w:val="00A24359"/>
    <w:rsid w:val="00A2670A"/>
    <w:rsid w:val="00A27810"/>
    <w:rsid w:val="00A27EA7"/>
    <w:rsid w:val="00A317AC"/>
    <w:rsid w:val="00A41015"/>
    <w:rsid w:val="00A4223B"/>
    <w:rsid w:val="00A47E4A"/>
    <w:rsid w:val="00A50856"/>
    <w:rsid w:val="00A5118C"/>
    <w:rsid w:val="00A53829"/>
    <w:rsid w:val="00A61D06"/>
    <w:rsid w:val="00A6475E"/>
    <w:rsid w:val="00A6596F"/>
    <w:rsid w:val="00A96658"/>
    <w:rsid w:val="00A97CD7"/>
    <w:rsid w:val="00AC12E2"/>
    <w:rsid w:val="00AE3041"/>
    <w:rsid w:val="00AE795F"/>
    <w:rsid w:val="00AF1E9D"/>
    <w:rsid w:val="00B045DC"/>
    <w:rsid w:val="00B061B0"/>
    <w:rsid w:val="00B066DE"/>
    <w:rsid w:val="00B12854"/>
    <w:rsid w:val="00B223C1"/>
    <w:rsid w:val="00B3292D"/>
    <w:rsid w:val="00B36852"/>
    <w:rsid w:val="00B408CE"/>
    <w:rsid w:val="00B43159"/>
    <w:rsid w:val="00B45C84"/>
    <w:rsid w:val="00B46A46"/>
    <w:rsid w:val="00B46A9A"/>
    <w:rsid w:val="00B626D6"/>
    <w:rsid w:val="00BA0F48"/>
    <w:rsid w:val="00BA568A"/>
    <w:rsid w:val="00BA5F50"/>
    <w:rsid w:val="00BA659B"/>
    <w:rsid w:val="00BC1B17"/>
    <w:rsid w:val="00BC6E1D"/>
    <w:rsid w:val="00BD4C2A"/>
    <w:rsid w:val="00BE04CB"/>
    <w:rsid w:val="00BF7C06"/>
    <w:rsid w:val="00C208FF"/>
    <w:rsid w:val="00C2138A"/>
    <w:rsid w:val="00C247AD"/>
    <w:rsid w:val="00C30BF7"/>
    <w:rsid w:val="00C342A5"/>
    <w:rsid w:val="00C37E73"/>
    <w:rsid w:val="00C608D9"/>
    <w:rsid w:val="00C6612B"/>
    <w:rsid w:val="00C70EAB"/>
    <w:rsid w:val="00C70F19"/>
    <w:rsid w:val="00C973EB"/>
    <w:rsid w:val="00CA66D0"/>
    <w:rsid w:val="00CA7A91"/>
    <w:rsid w:val="00CB71DA"/>
    <w:rsid w:val="00CC02CC"/>
    <w:rsid w:val="00CE2583"/>
    <w:rsid w:val="00CE3B7C"/>
    <w:rsid w:val="00CF7C07"/>
    <w:rsid w:val="00D0209D"/>
    <w:rsid w:val="00D07376"/>
    <w:rsid w:val="00D131DF"/>
    <w:rsid w:val="00D20A87"/>
    <w:rsid w:val="00D24955"/>
    <w:rsid w:val="00D302F3"/>
    <w:rsid w:val="00D31605"/>
    <w:rsid w:val="00D42C05"/>
    <w:rsid w:val="00D433D4"/>
    <w:rsid w:val="00D478A9"/>
    <w:rsid w:val="00D72BAD"/>
    <w:rsid w:val="00D73DEC"/>
    <w:rsid w:val="00D9239E"/>
    <w:rsid w:val="00D936D6"/>
    <w:rsid w:val="00D947F0"/>
    <w:rsid w:val="00DA549A"/>
    <w:rsid w:val="00DC0444"/>
    <w:rsid w:val="00DC1F6E"/>
    <w:rsid w:val="00DE7428"/>
    <w:rsid w:val="00E16609"/>
    <w:rsid w:val="00E35FF3"/>
    <w:rsid w:val="00E45A44"/>
    <w:rsid w:val="00E45D76"/>
    <w:rsid w:val="00E542B1"/>
    <w:rsid w:val="00E67134"/>
    <w:rsid w:val="00E84624"/>
    <w:rsid w:val="00EB4BD0"/>
    <w:rsid w:val="00ED035D"/>
    <w:rsid w:val="00ED04A7"/>
    <w:rsid w:val="00ED1CFE"/>
    <w:rsid w:val="00ED2950"/>
    <w:rsid w:val="00ED49F6"/>
    <w:rsid w:val="00EE49CF"/>
    <w:rsid w:val="00EF6AAF"/>
    <w:rsid w:val="00F14866"/>
    <w:rsid w:val="00F263F6"/>
    <w:rsid w:val="00F41381"/>
    <w:rsid w:val="00F65C51"/>
    <w:rsid w:val="00F67DC9"/>
    <w:rsid w:val="00F82F55"/>
    <w:rsid w:val="00F861F5"/>
    <w:rsid w:val="00F9755A"/>
    <w:rsid w:val="00FB3496"/>
    <w:rsid w:val="00FB6E23"/>
    <w:rsid w:val="00FC0C90"/>
    <w:rsid w:val="00FC580B"/>
    <w:rsid w:val="00FD09F8"/>
    <w:rsid w:val="00FD492F"/>
    <w:rsid w:val="00FF43F0"/>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390EA"/>
  <w15:chartTrackingRefBased/>
  <w15:docId w15:val="{E4130042-DA5B-45CD-A8E4-CD1E61AE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14E"/>
    <w:pPr>
      <w:spacing w:after="0" w:line="240" w:lineRule="auto"/>
    </w:pPr>
  </w:style>
  <w:style w:type="character" w:styleId="Hyperlink">
    <w:name w:val="Hyperlink"/>
    <w:basedOn w:val="DefaultParagraphFont"/>
    <w:uiPriority w:val="99"/>
    <w:unhideWhenUsed/>
    <w:rsid w:val="005B063C"/>
    <w:rPr>
      <w:color w:val="0563C1" w:themeColor="hyperlink"/>
      <w:u w:val="single"/>
    </w:rPr>
  </w:style>
  <w:style w:type="character" w:styleId="UnresolvedMention">
    <w:name w:val="Unresolved Mention"/>
    <w:basedOn w:val="DefaultParagraphFont"/>
    <w:uiPriority w:val="99"/>
    <w:semiHidden/>
    <w:unhideWhenUsed/>
    <w:rsid w:val="005B063C"/>
    <w:rPr>
      <w:color w:val="605E5C"/>
      <w:shd w:val="clear" w:color="auto" w:fill="E1DFDD"/>
    </w:rPr>
  </w:style>
  <w:style w:type="paragraph" w:styleId="NormalWeb">
    <w:name w:val="Normal (Web)"/>
    <w:basedOn w:val="Normal"/>
    <w:uiPriority w:val="99"/>
    <w:semiHidden/>
    <w:unhideWhenUsed/>
    <w:rsid w:val="000138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1914">
      <w:bodyDiv w:val="1"/>
      <w:marLeft w:val="0"/>
      <w:marRight w:val="0"/>
      <w:marTop w:val="0"/>
      <w:marBottom w:val="0"/>
      <w:divBdr>
        <w:top w:val="none" w:sz="0" w:space="0" w:color="auto"/>
        <w:left w:val="none" w:sz="0" w:space="0" w:color="auto"/>
        <w:bottom w:val="none" w:sz="0" w:space="0" w:color="auto"/>
        <w:right w:val="none" w:sz="0" w:space="0" w:color="auto"/>
      </w:divBdr>
    </w:div>
    <w:div w:id="572854814">
      <w:bodyDiv w:val="1"/>
      <w:marLeft w:val="0"/>
      <w:marRight w:val="0"/>
      <w:marTop w:val="0"/>
      <w:marBottom w:val="0"/>
      <w:divBdr>
        <w:top w:val="none" w:sz="0" w:space="0" w:color="auto"/>
        <w:left w:val="none" w:sz="0" w:space="0" w:color="auto"/>
        <w:bottom w:val="none" w:sz="0" w:space="0" w:color="auto"/>
        <w:right w:val="none" w:sz="0" w:space="0" w:color="auto"/>
      </w:divBdr>
    </w:div>
    <w:div w:id="647634983">
      <w:bodyDiv w:val="1"/>
      <w:marLeft w:val="0"/>
      <w:marRight w:val="0"/>
      <w:marTop w:val="0"/>
      <w:marBottom w:val="0"/>
      <w:divBdr>
        <w:top w:val="none" w:sz="0" w:space="0" w:color="auto"/>
        <w:left w:val="none" w:sz="0" w:space="0" w:color="auto"/>
        <w:bottom w:val="none" w:sz="0" w:space="0" w:color="auto"/>
        <w:right w:val="none" w:sz="0" w:space="0" w:color="auto"/>
      </w:divBdr>
    </w:div>
    <w:div w:id="1150290551">
      <w:bodyDiv w:val="1"/>
      <w:marLeft w:val="0"/>
      <w:marRight w:val="0"/>
      <w:marTop w:val="0"/>
      <w:marBottom w:val="0"/>
      <w:divBdr>
        <w:top w:val="none" w:sz="0" w:space="0" w:color="auto"/>
        <w:left w:val="none" w:sz="0" w:space="0" w:color="auto"/>
        <w:bottom w:val="none" w:sz="0" w:space="0" w:color="auto"/>
        <w:right w:val="none" w:sz="0" w:space="0" w:color="auto"/>
      </w:divBdr>
    </w:div>
    <w:div w:id="16989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425F-0553-42AE-B7DD-D96C4F75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Monroe</dc:creator>
  <cp:keywords/>
  <dc:description/>
  <cp:lastModifiedBy>Jo-Ann Monroe</cp:lastModifiedBy>
  <cp:revision>2</cp:revision>
  <cp:lastPrinted>2024-05-19T18:20:00Z</cp:lastPrinted>
  <dcterms:created xsi:type="dcterms:W3CDTF">2025-05-18T06:13:00Z</dcterms:created>
  <dcterms:modified xsi:type="dcterms:W3CDTF">2025-05-18T06:13:00Z</dcterms:modified>
</cp:coreProperties>
</file>