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7B6502" w14:textId="77777777" w:rsidR="002D7D56" w:rsidRDefault="002D7D56" w:rsidP="003C5D63">
      <w:pPr>
        <w:pStyle w:val="Title"/>
        <w:pBdr>
          <w:top w:val="thinThickSmallGap" w:sz="24" w:space="1" w:color="FF66CC"/>
          <w:left w:val="thinThickSmallGap" w:sz="24" w:space="4" w:color="FF66CC"/>
          <w:bottom w:val="thickThinSmallGap" w:sz="24" w:space="1" w:color="FF66CC"/>
          <w:right w:val="thickThinSmallGap" w:sz="24" w:space="4" w:color="FF66CC"/>
        </w:pBdr>
        <w:spacing w:after="0"/>
        <w:jc w:val="center"/>
        <w:rPr>
          <w:rFonts w:ascii="Georgia" w:hAnsi="Georgia" w:cs="Times New Roman"/>
          <w:b/>
          <w:color w:val="auto"/>
          <w:sz w:val="32"/>
          <w:szCs w:val="32"/>
        </w:rPr>
      </w:pPr>
      <w:r>
        <w:rPr>
          <w:rFonts w:ascii="Georgia" w:hAnsi="Georgia" w:cs="Times New Roman"/>
          <w:b/>
          <w:color w:val="auto"/>
          <w:sz w:val="32"/>
          <w:szCs w:val="32"/>
        </w:rPr>
        <w:t>Rev. Dr. Florence Spearing Randolph</w:t>
      </w:r>
    </w:p>
    <w:p w14:paraId="68DEC5E1" w14:textId="1123B078" w:rsidR="002D7D56" w:rsidRDefault="002D7D56" w:rsidP="003C5D63">
      <w:pPr>
        <w:pBdr>
          <w:top w:val="thinThickSmallGap" w:sz="24" w:space="1" w:color="FF66CC"/>
          <w:left w:val="thinThickSmallGap" w:sz="24" w:space="4" w:color="FF66CC"/>
          <w:bottom w:val="thickThinSmallGap" w:sz="24" w:space="1" w:color="FF66CC"/>
          <w:right w:val="thickThinSmallGap" w:sz="24" w:space="4" w:color="FF66CC"/>
        </w:pBdr>
        <w:spacing w:after="0"/>
        <w:jc w:val="center"/>
        <w:rPr>
          <w:rFonts w:ascii="Georgia" w:hAnsi="Georgia"/>
          <w:b/>
          <w:sz w:val="24"/>
          <w:szCs w:val="24"/>
        </w:rPr>
      </w:pPr>
      <w:r>
        <w:rPr>
          <w:rFonts w:ascii="Georgia" w:hAnsi="Georgia"/>
          <w:b/>
          <w:sz w:val="24"/>
          <w:szCs w:val="24"/>
        </w:rPr>
        <w:t>Founder of The Bureau of Supply</w:t>
      </w:r>
    </w:p>
    <w:p w14:paraId="6919C994" w14:textId="7F255841" w:rsidR="002D7D56" w:rsidRDefault="002D7D56" w:rsidP="00982658">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Rev. Dr. Florence Randolph was born in 1866 in Charleston, South Carolina and was licensed to preach locally in Jersey City, New Jersey in 1897. Three years later</w:t>
      </w:r>
      <w:r w:rsidR="00B82ED9">
        <w:rPr>
          <w:rFonts w:ascii="Times New Roman" w:hAnsi="Times New Roman" w:cs="Times New Roman"/>
          <w:color w:val="000000"/>
        </w:rPr>
        <w:t>,</w:t>
      </w:r>
      <w:r>
        <w:rPr>
          <w:rFonts w:ascii="Times New Roman" w:hAnsi="Times New Roman" w:cs="Times New Roman"/>
          <w:color w:val="000000"/>
        </w:rPr>
        <w:t xml:space="preserve"> she was ordained a Deacon and in 1903 was ordained an Elder.</w:t>
      </w:r>
      <w:r w:rsidR="00CF300F">
        <w:rPr>
          <w:rFonts w:ascii="Times New Roman" w:hAnsi="Times New Roman" w:cs="Times New Roman"/>
          <w:color w:val="000000"/>
        </w:rPr>
        <w:t xml:space="preserve"> </w:t>
      </w:r>
      <w:r>
        <w:rPr>
          <w:rFonts w:ascii="Times New Roman" w:hAnsi="Times New Roman" w:cs="Times New Roman"/>
          <w:color w:val="000000"/>
        </w:rPr>
        <w:t xml:space="preserve"> Rev. Randolph went on to pastor five churches.</w:t>
      </w:r>
    </w:p>
    <w:p w14:paraId="1D5717FF" w14:textId="77777777" w:rsidR="002D7D56" w:rsidRPr="000C75B5" w:rsidRDefault="002D7D56" w:rsidP="002D7D56">
      <w:pPr>
        <w:autoSpaceDE w:val="0"/>
        <w:autoSpaceDN w:val="0"/>
        <w:adjustRightInd w:val="0"/>
        <w:spacing w:after="0" w:line="240" w:lineRule="auto"/>
        <w:jc w:val="both"/>
        <w:rPr>
          <w:rFonts w:ascii="Times New Roman" w:hAnsi="Times New Roman" w:cs="Times New Roman"/>
          <w:color w:val="000000"/>
          <w:sz w:val="16"/>
          <w:szCs w:val="16"/>
        </w:rPr>
      </w:pPr>
    </w:p>
    <w:p w14:paraId="31405453" w14:textId="77777777" w:rsidR="002D7D56" w:rsidRDefault="002D7D56" w:rsidP="002D7D56">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For 25 years Rev. Randolph was president of the Woman’s Home and Foreign Missionary Society (as it was called then) of the New Jersey Conference of the African Methodist Episcopal Zion Church. She was General President for four years. At the Missionary Convention of 1911, she presented her dream for progress in the Missionary Society and the General Conference of 1912 adopted her proposal for the formation of the Bureau of Foreign Supply (as it was called then). The Rev. Florence Spearing Randolph, mother of this mission of benevolence, was its first General Secretary. This is the department through which one is given the opportunity to share in meeting the needs of the poor in our overseas missions’ areas.</w:t>
      </w:r>
    </w:p>
    <w:p w14:paraId="0BEFC0F5" w14:textId="77777777" w:rsidR="002D7D56" w:rsidRPr="000C75B5" w:rsidRDefault="002D7D56" w:rsidP="002D7D56">
      <w:pPr>
        <w:autoSpaceDE w:val="0"/>
        <w:autoSpaceDN w:val="0"/>
        <w:adjustRightInd w:val="0"/>
        <w:spacing w:after="0" w:line="240" w:lineRule="auto"/>
        <w:jc w:val="both"/>
        <w:rPr>
          <w:rFonts w:ascii="Times New Roman" w:hAnsi="Times New Roman" w:cs="Times New Roman"/>
          <w:color w:val="000000"/>
          <w:sz w:val="16"/>
          <w:szCs w:val="16"/>
        </w:rPr>
      </w:pPr>
    </w:p>
    <w:p w14:paraId="07CA3174" w14:textId="77777777" w:rsidR="002D7D56" w:rsidRDefault="002D7D56" w:rsidP="002D7D56">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Rev. Randolph received a call to her home eternal, December 28, 1951. She has left us a rich legacy of a life of noble service.</w:t>
      </w:r>
    </w:p>
    <w:p w14:paraId="72D7D653" w14:textId="77777777" w:rsidR="002D7D56" w:rsidRPr="000C75B5" w:rsidRDefault="002D7D56" w:rsidP="002D7D56">
      <w:pPr>
        <w:autoSpaceDE w:val="0"/>
        <w:autoSpaceDN w:val="0"/>
        <w:adjustRightInd w:val="0"/>
        <w:spacing w:after="0" w:line="240" w:lineRule="auto"/>
        <w:jc w:val="both"/>
        <w:rPr>
          <w:rFonts w:ascii="Times New Roman" w:hAnsi="Times New Roman" w:cs="Times New Roman"/>
          <w:color w:val="000000"/>
          <w:sz w:val="16"/>
          <w:szCs w:val="16"/>
        </w:rPr>
      </w:pPr>
    </w:p>
    <w:p w14:paraId="5D462E47" w14:textId="77777777" w:rsidR="002D7D56" w:rsidRDefault="002D7D56" w:rsidP="002D7D56">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The life and work of the Rev. Florence Spearing Randolph is celebrated during June, July or August. Special services or programs are held in recognition of her efforts to meet the needs of our sisters and brothers at home and overseas. These needs can only be met by your gifts. Your participation and financial support will help to keep the dream of the Rev. Florence Randolph alive and provide the needed support for the operation of the Supply Department.</w:t>
      </w:r>
    </w:p>
    <w:p w14:paraId="686A4B02" w14:textId="77777777" w:rsidR="002D7D56" w:rsidRPr="000C75B5" w:rsidRDefault="002D7D56" w:rsidP="002D7D56">
      <w:pPr>
        <w:autoSpaceDE w:val="0"/>
        <w:autoSpaceDN w:val="0"/>
        <w:adjustRightInd w:val="0"/>
        <w:spacing w:after="0" w:line="240" w:lineRule="auto"/>
        <w:jc w:val="both"/>
        <w:rPr>
          <w:rFonts w:asciiTheme="majorHAnsi" w:hAnsiTheme="majorHAnsi" w:cstheme="majorHAnsi"/>
          <w:color w:val="000000"/>
          <w:sz w:val="16"/>
          <w:szCs w:val="16"/>
        </w:rPr>
      </w:pPr>
    </w:p>
    <w:p w14:paraId="50CC772C" w14:textId="4419558C" w:rsidR="002D7D56" w:rsidRDefault="00B1204E" w:rsidP="002D7D56">
      <w:pPr>
        <w:autoSpaceDE w:val="0"/>
        <w:autoSpaceDN w:val="0"/>
        <w:adjustRightInd w:val="0"/>
        <w:spacing w:after="0" w:line="240" w:lineRule="auto"/>
        <w:jc w:val="both"/>
        <w:rPr>
          <w:rFonts w:ascii="Times New Roman" w:hAnsi="Times New Roman" w:cs="Times New Roman"/>
          <w:color w:val="000000"/>
          <w:sz w:val="10"/>
          <w:szCs w:val="10"/>
        </w:rPr>
      </w:pPr>
      <w:r w:rsidRPr="00B1204E">
        <w:rPr>
          <w:rFonts w:asciiTheme="majorHAnsi" w:hAnsiTheme="majorHAnsi" w:cstheme="majorHAnsi"/>
          <w:color w:val="222222"/>
          <w:shd w:val="clear" w:color="auto" w:fill="FFFFFF"/>
        </w:rPr>
        <w:t>Please send all financial support to the District President for remittance to the Executive Director, Mrs. Rosetta Dunham</w:t>
      </w:r>
      <w:r>
        <w:rPr>
          <w:rFonts w:asciiTheme="majorHAnsi" w:hAnsiTheme="majorHAnsi" w:cstheme="majorHAnsi"/>
          <w:color w:val="222222"/>
          <w:shd w:val="clear" w:color="auto" w:fill="FFFFFF"/>
        </w:rPr>
        <w:t>.</w:t>
      </w:r>
      <w:r w:rsidR="002D7D56">
        <w:rPr>
          <w:rFonts w:ascii="Times New Roman" w:hAnsi="Times New Roman" w:cs="Times New Roman"/>
          <w:color w:val="000000"/>
        </w:rPr>
        <w:t xml:space="preserve"> </w:t>
      </w:r>
    </w:p>
    <w:p w14:paraId="4F04BEF5" w14:textId="77777777" w:rsidR="002D7D56" w:rsidRPr="000C75B5" w:rsidRDefault="002D7D56" w:rsidP="002D7D56">
      <w:pPr>
        <w:autoSpaceDE w:val="0"/>
        <w:autoSpaceDN w:val="0"/>
        <w:adjustRightInd w:val="0"/>
        <w:spacing w:after="0" w:line="240" w:lineRule="auto"/>
        <w:jc w:val="both"/>
        <w:rPr>
          <w:rFonts w:ascii="Times New Roman" w:hAnsi="Times New Roman" w:cs="Times New Roman"/>
          <w:color w:val="000000"/>
          <w:sz w:val="16"/>
          <w:szCs w:val="16"/>
        </w:rPr>
      </w:pPr>
    </w:p>
    <w:p w14:paraId="041E8D08" w14:textId="77777777" w:rsidR="002D7D56" w:rsidRDefault="002D7D56" w:rsidP="002D7D56">
      <w:pPr>
        <w:autoSpaceDE w:val="0"/>
        <w:autoSpaceDN w:val="0"/>
        <w:adjustRightInd w:val="0"/>
        <w:spacing w:after="0" w:line="240" w:lineRule="auto"/>
        <w:jc w:val="center"/>
        <w:rPr>
          <w:rFonts w:ascii="Times New Roman" w:hAnsi="Times New Roman" w:cs="Times New Roman"/>
          <w:b/>
          <w:color w:val="000000"/>
          <w:sz w:val="16"/>
          <w:szCs w:val="16"/>
        </w:rPr>
      </w:pPr>
      <w:r>
        <w:rPr>
          <w:rFonts w:ascii="Times New Roman" w:hAnsi="Times New Roman" w:cs="Times New Roman"/>
          <w:b/>
          <w:color w:val="000000"/>
          <w:sz w:val="20"/>
          <w:szCs w:val="20"/>
        </w:rPr>
        <w:t>Mrs. Rosetta Dunham</w:t>
      </w:r>
    </w:p>
    <w:p w14:paraId="23151F16" w14:textId="77777777" w:rsidR="00A05C0E" w:rsidRDefault="00F0224B" w:rsidP="002D7D56">
      <w:pPr>
        <w:autoSpaceDE w:val="0"/>
        <w:autoSpaceDN w:val="0"/>
        <w:adjustRightInd w:val="0"/>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Executive </w:t>
      </w:r>
      <w:r w:rsidR="00A05C0E">
        <w:rPr>
          <w:rFonts w:ascii="Times New Roman" w:hAnsi="Times New Roman" w:cs="Times New Roman"/>
          <w:b/>
          <w:color w:val="000000"/>
          <w:sz w:val="20"/>
          <w:szCs w:val="20"/>
        </w:rPr>
        <w:t>Direct</w:t>
      </w:r>
      <w:r w:rsidR="00766444">
        <w:rPr>
          <w:rFonts w:ascii="Times New Roman" w:hAnsi="Times New Roman" w:cs="Times New Roman"/>
          <w:b/>
          <w:color w:val="000000"/>
          <w:sz w:val="20"/>
          <w:szCs w:val="20"/>
        </w:rPr>
        <w:t>or</w:t>
      </w:r>
    </w:p>
    <w:p w14:paraId="7C5644CA" w14:textId="77777777" w:rsidR="002D7D56" w:rsidRDefault="002D7D56" w:rsidP="002D7D56">
      <w:pPr>
        <w:autoSpaceDE w:val="0"/>
        <w:autoSpaceDN w:val="0"/>
        <w:adjustRightInd w:val="0"/>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Women’s Home and Overseas Missionary Society</w:t>
      </w:r>
    </w:p>
    <w:p w14:paraId="1499E342" w14:textId="77777777" w:rsidR="002D7D56" w:rsidRDefault="002D7D56" w:rsidP="002D7D56">
      <w:pPr>
        <w:autoSpaceDE w:val="0"/>
        <w:autoSpaceDN w:val="0"/>
        <w:adjustRightInd w:val="0"/>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P.O. BOX 26846</w:t>
      </w:r>
    </w:p>
    <w:p w14:paraId="6EB027C7" w14:textId="77777777" w:rsidR="002D7D56" w:rsidRDefault="002D7D56" w:rsidP="002D7D56">
      <w:pPr>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s="Times New Roman"/>
          <w:b/>
          <w:color w:val="000000"/>
          <w:sz w:val="20"/>
          <w:szCs w:val="20"/>
        </w:rPr>
        <w:t xml:space="preserve">Charlotte, </w:t>
      </w:r>
      <w:r>
        <w:rPr>
          <w:rFonts w:ascii="Times New Roman" w:hAnsi="Times New Roman"/>
          <w:b/>
          <w:color w:val="000000"/>
          <w:sz w:val="20"/>
          <w:szCs w:val="20"/>
        </w:rPr>
        <w:t>NC 28221-6846</w:t>
      </w:r>
    </w:p>
    <w:p w14:paraId="3F46087A" w14:textId="77777777" w:rsidR="00B5016B" w:rsidRPr="00F0224B" w:rsidRDefault="00B5016B" w:rsidP="00F0224B">
      <w:pPr>
        <w:pBdr>
          <w:top w:val="thinThickMediumGap" w:sz="24" w:space="1" w:color="FF99CC"/>
          <w:left w:val="thinThickMediumGap" w:sz="24" w:space="4" w:color="FF99CC"/>
          <w:bottom w:val="thickThinMediumGap" w:sz="24" w:space="1" w:color="FF99CC"/>
          <w:right w:val="thickThinMediumGap" w:sz="24" w:space="4" w:color="FF99CC"/>
        </w:pBdr>
        <w:autoSpaceDE w:val="0"/>
        <w:autoSpaceDN w:val="0"/>
        <w:adjustRightInd w:val="0"/>
        <w:spacing w:after="0" w:line="240" w:lineRule="auto"/>
        <w:jc w:val="center"/>
        <w:rPr>
          <w:rFonts w:ascii="Monotype Corsiva" w:hAnsi="Monotype Corsiva" w:cs="Times New Roman"/>
          <w:b/>
          <w:color w:val="FF99CC"/>
          <w:sz w:val="52"/>
          <w:szCs w:val="52"/>
        </w:rPr>
      </w:pPr>
      <w:r w:rsidRPr="00F0224B">
        <w:rPr>
          <w:rFonts w:ascii="Monotype Corsiva" w:hAnsi="Monotype Corsiva" w:cs="Times New Roman"/>
          <w:b/>
          <w:color w:val="FF99CC"/>
          <w:sz w:val="52"/>
          <w:szCs w:val="52"/>
        </w:rPr>
        <w:t>Bureau of Supply</w:t>
      </w:r>
    </w:p>
    <w:p w14:paraId="7CC001FD" w14:textId="77777777" w:rsidR="00B5016B" w:rsidRPr="00773EBA" w:rsidRDefault="00B5016B" w:rsidP="00F0224B">
      <w:pPr>
        <w:pBdr>
          <w:top w:val="thinThickMediumGap" w:sz="24" w:space="1" w:color="FF99CC"/>
          <w:left w:val="thinThickMediumGap" w:sz="24" w:space="4" w:color="FF99CC"/>
          <w:bottom w:val="thickThinMediumGap" w:sz="24" w:space="1" w:color="FF99CC"/>
          <w:right w:val="thickThinMediumGap" w:sz="24" w:space="4" w:color="FF99CC"/>
        </w:pBdr>
        <w:autoSpaceDE w:val="0"/>
        <w:autoSpaceDN w:val="0"/>
        <w:adjustRightInd w:val="0"/>
        <w:spacing w:after="0" w:line="240" w:lineRule="auto"/>
        <w:jc w:val="center"/>
        <w:rPr>
          <w:rFonts w:ascii="Times New Roman" w:hAnsi="Times New Roman" w:cs="Times New Roman"/>
          <w:b/>
          <w:color w:val="000000"/>
          <w:sz w:val="24"/>
          <w:szCs w:val="24"/>
        </w:rPr>
      </w:pPr>
      <w:r w:rsidRPr="00773EBA">
        <w:rPr>
          <w:rFonts w:ascii="Times New Roman" w:hAnsi="Times New Roman" w:cs="Times New Roman"/>
          <w:b/>
          <w:color w:val="000000"/>
          <w:sz w:val="24"/>
          <w:szCs w:val="24"/>
        </w:rPr>
        <w:t>Women’s Home and Overseas Missionary Society</w:t>
      </w:r>
    </w:p>
    <w:p w14:paraId="6D1946A9" w14:textId="77777777" w:rsidR="00C04229" w:rsidRPr="001049F5" w:rsidRDefault="00B5016B" w:rsidP="00F0224B">
      <w:pPr>
        <w:pBdr>
          <w:top w:val="thinThickMediumGap" w:sz="24" w:space="1" w:color="FF99CC"/>
          <w:left w:val="thinThickMediumGap" w:sz="24" w:space="4" w:color="FF99CC"/>
          <w:bottom w:val="thickThinMediumGap" w:sz="24" w:space="1" w:color="FF99CC"/>
          <w:right w:val="thickThinMediumGap" w:sz="24" w:space="4" w:color="FF99CC"/>
        </w:pBdr>
        <w:autoSpaceDE w:val="0"/>
        <w:autoSpaceDN w:val="0"/>
        <w:adjustRightInd w:val="0"/>
        <w:spacing w:after="0" w:line="240" w:lineRule="auto"/>
        <w:jc w:val="center"/>
        <w:rPr>
          <w:rFonts w:ascii="Times New Roman" w:hAnsi="Times New Roman" w:cs="Times New Roman"/>
          <w:i/>
          <w:color w:val="000000"/>
          <w:sz w:val="24"/>
          <w:szCs w:val="24"/>
        </w:rPr>
      </w:pPr>
      <w:r w:rsidRPr="001049F5">
        <w:rPr>
          <w:rFonts w:ascii="Times New Roman" w:hAnsi="Times New Roman" w:cs="Times New Roman"/>
          <w:i/>
          <w:color w:val="000000"/>
          <w:sz w:val="24"/>
          <w:szCs w:val="24"/>
        </w:rPr>
        <w:t>The African Methodist Episcopal Zion Church</w:t>
      </w:r>
    </w:p>
    <w:p w14:paraId="7DB8B60E" w14:textId="77777777" w:rsidR="00C04229" w:rsidRPr="001049F5" w:rsidRDefault="00C04229" w:rsidP="00F0224B">
      <w:pPr>
        <w:pBdr>
          <w:top w:val="thinThickMediumGap" w:sz="24" w:space="1" w:color="FF99CC"/>
          <w:left w:val="thinThickMediumGap" w:sz="24" w:space="4" w:color="FF99CC"/>
          <w:bottom w:val="thickThinMediumGap" w:sz="24" w:space="1" w:color="FF99CC"/>
          <w:right w:val="thickThinMediumGap" w:sz="24" w:space="4" w:color="FF99CC"/>
        </w:pBdr>
        <w:rPr>
          <w:sz w:val="18"/>
          <w:szCs w:val="18"/>
        </w:rPr>
      </w:pPr>
    </w:p>
    <w:p w14:paraId="74FF8E9E" w14:textId="77777777" w:rsidR="00A00EFD" w:rsidRPr="007E0B94" w:rsidRDefault="00C04229" w:rsidP="00A00EFD">
      <w:pPr>
        <w:keepLines/>
        <w:pBdr>
          <w:top w:val="thinThickMediumGap" w:sz="24" w:space="1" w:color="FF99CC"/>
          <w:left w:val="thinThickMediumGap" w:sz="24" w:space="4" w:color="FF99CC"/>
          <w:bottom w:val="thickThinMediumGap" w:sz="24" w:space="1" w:color="FF99CC"/>
          <w:right w:val="thickThinMediumGap" w:sz="24" w:space="4" w:color="FF99CC"/>
        </w:pBdr>
        <w:spacing w:after="0" w:line="180" w:lineRule="auto"/>
        <w:jc w:val="center"/>
        <w:rPr>
          <w:rFonts w:ascii="Times New Roman" w:hAnsi="Times New Roman" w:cs="Times New Roman"/>
          <w:b/>
          <w:color w:val="FF99CC"/>
          <w:sz w:val="40"/>
          <w:szCs w:val="40"/>
        </w:rPr>
      </w:pPr>
      <w:r w:rsidRPr="007E0B94">
        <w:rPr>
          <w:rFonts w:ascii="Times New Roman" w:hAnsi="Times New Roman" w:cs="Times New Roman"/>
          <w:b/>
          <w:color w:val="FF99CC"/>
          <w:sz w:val="40"/>
          <w:szCs w:val="40"/>
        </w:rPr>
        <w:t>FLORENCE RANDOLPH</w:t>
      </w:r>
      <w:r w:rsidR="00DC4F0B" w:rsidRPr="007E0B94">
        <w:rPr>
          <w:rFonts w:ascii="Times New Roman" w:hAnsi="Times New Roman" w:cs="Times New Roman"/>
          <w:b/>
          <w:color w:val="FF99CC"/>
          <w:sz w:val="40"/>
          <w:szCs w:val="40"/>
        </w:rPr>
        <w:t xml:space="preserve"> </w:t>
      </w:r>
      <w:r w:rsidRPr="007E0B94">
        <w:rPr>
          <w:rFonts w:ascii="Times New Roman" w:hAnsi="Times New Roman" w:cs="Times New Roman"/>
          <w:b/>
          <w:color w:val="FF99CC"/>
          <w:sz w:val="40"/>
          <w:szCs w:val="40"/>
        </w:rPr>
        <w:t>DAY</w:t>
      </w:r>
    </w:p>
    <w:p w14:paraId="6114B9F9" w14:textId="77777777" w:rsidR="00A00EFD" w:rsidRDefault="00A00EFD" w:rsidP="00A00EFD">
      <w:pPr>
        <w:keepLines/>
        <w:pBdr>
          <w:top w:val="thinThickMediumGap" w:sz="24" w:space="1" w:color="FF99CC"/>
          <w:left w:val="thinThickMediumGap" w:sz="24" w:space="4" w:color="FF99CC"/>
          <w:bottom w:val="thickThinMediumGap" w:sz="24" w:space="1" w:color="FF99CC"/>
          <w:right w:val="thickThinMediumGap" w:sz="24" w:space="4" w:color="FF99CC"/>
        </w:pBdr>
        <w:spacing w:after="0" w:line="180" w:lineRule="auto"/>
        <w:jc w:val="center"/>
        <w:rPr>
          <w:rFonts w:ascii="Algerian" w:hAnsi="Algerian"/>
          <w:b/>
          <w:color w:val="FF99CC"/>
          <w:sz w:val="32"/>
          <w:szCs w:val="32"/>
        </w:rPr>
      </w:pPr>
    </w:p>
    <w:p w14:paraId="2A5376B0" w14:textId="77777777" w:rsidR="000571D2" w:rsidRDefault="000571D2" w:rsidP="00A00EFD">
      <w:pPr>
        <w:keepLines/>
        <w:pBdr>
          <w:top w:val="thinThickMediumGap" w:sz="24" w:space="1" w:color="FF99CC"/>
          <w:left w:val="thinThickMediumGap" w:sz="24" w:space="4" w:color="FF99CC"/>
          <w:bottom w:val="thickThinMediumGap" w:sz="24" w:space="1" w:color="FF99CC"/>
          <w:right w:val="thickThinMediumGap" w:sz="24" w:space="4" w:color="FF99CC"/>
        </w:pBdr>
        <w:spacing w:after="0" w:line="180" w:lineRule="auto"/>
        <w:jc w:val="center"/>
        <w:rPr>
          <w:rFonts w:ascii="Algerian" w:hAnsi="Algerian"/>
          <w:b/>
          <w:color w:val="FF99CC"/>
          <w:sz w:val="32"/>
          <w:szCs w:val="32"/>
        </w:rPr>
      </w:pPr>
    </w:p>
    <w:p w14:paraId="2C0ABB8C" w14:textId="77777777" w:rsidR="000571D2" w:rsidRPr="00A00EFD" w:rsidRDefault="000571D2" w:rsidP="00A00EFD">
      <w:pPr>
        <w:keepLines/>
        <w:pBdr>
          <w:top w:val="thinThickMediumGap" w:sz="24" w:space="1" w:color="FF99CC"/>
          <w:left w:val="thinThickMediumGap" w:sz="24" w:space="4" w:color="FF99CC"/>
          <w:bottom w:val="thickThinMediumGap" w:sz="24" w:space="1" w:color="FF99CC"/>
          <w:right w:val="thickThinMediumGap" w:sz="24" w:space="4" w:color="FF99CC"/>
        </w:pBdr>
        <w:spacing w:after="0" w:line="180" w:lineRule="auto"/>
        <w:jc w:val="center"/>
        <w:rPr>
          <w:rFonts w:ascii="Algerian" w:hAnsi="Algerian"/>
          <w:b/>
          <w:color w:val="FF99CC"/>
          <w:sz w:val="32"/>
          <w:szCs w:val="32"/>
        </w:rPr>
      </w:pPr>
    </w:p>
    <w:p w14:paraId="5184961F" w14:textId="0B0F3298" w:rsidR="00EB353A" w:rsidRPr="001049F5" w:rsidRDefault="00DC4F0B" w:rsidP="00A00EFD">
      <w:pPr>
        <w:keepLines/>
        <w:pBdr>
          <w:top w:val="thinThickMediumGap" w:sz="24" w:space="1" w:color="FF99CC"/>
          <w:left w:val="thinThickMediumGap" w:sz="24" w:space="4" w:color="FF99CC"/>
          <w:bottom w:val="thickThinMediumGap" w:sz="24" w:space="1" w:color="FF99CC"/>
          <w:right w:val="thickThinMediumGap" w:sz="24" w:space="4" w:color="FF99CC"/>
        </w:pBdr>
        <w:spacing w:after="0" w:line="180" w:lineRule="auto"/>
        <w:jc w:val="center"/>
        <w:rPr>
          <w:rFonts w:ascii="Old English Text MT" w:hAnsi="Old English Text MT"/>
          <w:b/>
          <w:color w:val="FF99CC"/>
          <w:sz w:val="10"/>
          <w:szCs w:val="10"/>
          <w:vertAlign w:val="subscript"/>
        </w:rPr>
      </w:pPr>
      <w:r w:rsidRPr="006B6A3A">
        <w:rPr>
          <w:rFonts w:ascii="Old English Text MT" w:hAnsi="Old English Text MT" w:cs="Times New Roman"/>
          <w:b/>
          <w:noProof/>
          <w:color w:val="000000"/>
          <w:sz w:val="56"/>
          <w:szCs w:val="56"/>
        </w:rPr>
        <w:drawing>
          <wp:inline distT="0" distB="0" distL="0" distR="0" wp14:anchorId="5F4442AE" wp14:editId="07FBA6A6">
            <wp:extent cx="2326192" cy="307657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405263" cy="3181153"/>
                    </a:xfrm>
                    <a:prstGeom prst="rect">
                      <a:avLst/>
                    </a:prstGeom>
                    <a:noFill/>
                    <a:ln w="9525">
                      <a:noFill/>
                      <a:miter lim="800000"/>
                      <a:headEnd/>
                      <a:tailEnd/>
                    </a:ln>
                  </pic:spPr>
                </pic:pic>
              </a:graphicData>
            </a:graphic>
          </wp:inline>
        </w:drawing>
      </w:r>
    </w:p>
    <w:p w14:paraId="668016E0" w14:textId="77777777" w:rsidR="00EB353A" w:rsidRPr="00F0224B" w:rsidRDefault="00EB353A" w:rsidP="00F0224B">
      <w:pPr>
        <w:pBdr>
          <w:top w:val="thinThickMediumGap" w:sz="24" w:space="1" w:color="FF99CC"/>
          <w:left w:val="thinThickMediumGap" w:sz="24" w:space="4" w:color="FF99CC"/>
          <w:bottom w:val="thickThinMediumGap" w:sz="24" w:space="1" w:color="FF99CC"/>
          <w:right w:val="thickThinMediumGap" w:sz="24" w:space="4" w:color="FF99CC"/>
        </w:pBdr>
        <w:spacing w:after="0"/>
        <w:jc w:val="center"/>
        <w:rPr>
          <w:sz w:val="10"/>
          <w:szCs w:val="10"/>
        </w:rPr>
      </w:pPr>
    </w:p>
    <w:p w14:paraId="212EF6D1" w14:textId="77777777" w:rsidR="00E7620D" w:rsidRDefault="00E7620D" w:rsidP="00F0224B">
      <w:pPr>
        <w:pBdr>
          <w:top w:val="thinThickMediumGap" w:sz="24" w:space="1" w:color="FF99CC"/>
          <w:left w:val="thinThickMediumGap" w:sz="24" w:space="4" w:color="FF99CC"/>
          <w:bottom w:val="thickThinMediumGap" w:sz="24" w:space="1" w:color="FF99CC"/>
          <w:right w:val="thickThinMediumGap" w:sz="24" w:space="4" w:color="FF99CC"/>
        </w:pBdr>
        <w:tabs>
          <w:tab w:val="right" w:pos="5940"/>
        </w:tabs>
        <w:autoSpaceDE w:val="0"/>
        <w:autoSpaceDN w:val="0"/>
        <w:adjustRightInd w:val="0"/>
        <w:spacing w:after="0" w:line="240" w:lineRule="auto"/>
        <w:jc w:val="center"/>
        <w:rPr>
          <w:rFonts w:ascii="Monotype Corsiva" w:hAnsi="Monotype Corsiva" w:cs="Monotype Corsiva"/>
          <w:b/>
          <w:bCs/>
          <w:color w:val="000000"/>
          <w:sz w:val="28"/>
          <w:szCs w:val="28"/>
        </w:rPr>
      </w:pPr>
    </w:p>
    <w:p w14:paraId="5AFA73A1" w14:textId="3A19980A" w:rsidR="00EB353A" w:rsidRPr="00EC1707" w:rsidRDefault="00EB353A" w:rsidP="00F0224B">
      <w:pPr>
        <w:pBdr>
          <w:top w:val="thinThickMediumGap" w:sz="24" w:space="1" w:color="FF99CC"/>
          <w:left w:val="thinThickMediumGap" w:sz="24" w:space="4" w:color="FF99CC"/>
          <w:bottom w:val="thickThinMediumGap" w:sz="24" w:space="1" w:color="FF99CC"/>
          <w:right w:val="thickThinMediumGap" w:sz="24" w:space="4" w:color="FF99CC"/>
        </w:pBdr>
        <w:tabs>
          <w:tab w:val="right" w:pos="5940"/>
        </w:tabs>
        <w:autoSpaceDE w:val="0"/>
        <w:autoSpaceDN w:val="0"/>
        <w:adjustRightInd w:val="0"/>
        <w:spacing w:after="0" w:line="240" w:lineRule="auto"/>
        <w:jc w:val="center"/>
        <w:rPr>
          <w:rFonts w:ascii="Monotype Corsiva" w:hAnsi="Monotype Corsiva" w:cs="Monotype Corsiva"/>
          <w:b/>
          <w:bCs/>
          <w:color w:val="000000"/>
          <w:sz w:val="28"/>
          <w:szCs w:val="28"/>
        </w:rPr>
      </w:pPr>
      <w:r w:rsidRPr="00EC1707">
        <w:rPr>
          <w:rFonts w:ascii="Monotype Corsiva" w:hAnsi="Monotype Corsiva" w:cs="Monotype Corsiva"/>
          <w:b/>
          <w:bCs/>
          <w:color w:val="000000"/>
          <w:sz w:val="28"/>
          <w:szCs w:val="28"/>
        </w:rPr>
        <w:t xml:space="preserve">Quadrennial Theme: </w:t>
      </w:r>
    </w:p>
    <w:p w14:paraId="7930D5D0" w14:textId="58603D87" w:rsidR="00323006" w:rsidRDefault="004D6A99" w:rsidP="00323006">
      <w:pPr>
        <w:pBdr>
          <w:top w:val="thinThickMediumGap" w:sz="24" w:space="1" w:color="FF99CC"/>
          <w:left w:val="thinThickMediumGap" w:sz="24" w:space="4" w:color="FF99CC"/>
          <w:bottom w:val="thickThinMediumGap" w:sz="24" w:space="1" w:color="FF99CC"/>
          <w:right w:val="thickThinMediumGap" w:sz="24" w:space="4" w:color="FF99CC"/>
        </w:pBdr>
        <w:tabs>
          <w:tab w:val="right" w:pos="5940"/>
        </w:tabs>
        <w:autoSpaceDE w:val="0"/>
        <w:autoSpaceDN w:val="0"/>
        <w:adjustRightInd w:val="0"/>
        <w:spacing w:after="0" w:line="240" w:lineRule="auto"/>
        <w:jc w:val="center"/>
        <w:rPr>
          <w:rFonts w:ascii="Times New Roman" w:hAnsi="Times New Roman" w:cs="Times New Roman"/>
          <w:color w:val="000000"/>
          <w:sz w:val="24"/>
          <w:szCs w:val="24"/>
          <w:shd w:val="clear" w:color="auto" w:fill="FFFFFF"/>
        </w:rPr>
      </w:pPr>
      <w:bookmarkStart w:id="0" w:name="_Hlk11873705"/>
      <w:r w:rsidRPr="00EC1707">
        <w:rPr>
          <w:rFonts w:ascii="Times New Roman" w:hAnsi="Times New Roman" w:cs="Times New Roman"/>
          <w:color w:val="000000"/>
          <w:sz w:val="24"/>
          <w:szCs w:val="24"/>
          <w:shd w:val="clear" w:color="auto" w:fill="FFFFFF"/>
        </w:rPr>
        <w:t>“</w:t>
      </w:r>
      <w:bookmarkEnd w:id="0"/>
      <w:r w:rsidR="00323006">
        <w:rPr>
          <w:rFonts w:ascii="Times New Roman" w:hAnsi="Times New Roman" w:cs="Times New Roman"/>
          <w:color w:val="000000"/>
          <w:sz w:val="24"/>
          <w:szCs w:val="24"/>
          <w:shd w:val="clear" w:color="auto" w:fill="FFFFFF"/>
        </w:rPr>
        <w:t>Reaching the Masses</w:t>
      </w:r>
      <w:r w:rsidR="00C37D82">
        <w:rPr>
          <w:rFonts w:ascii="Times New Roman" w:hAnsi="Times New Roman" w:cs="Times New Roman"/>
          <w:color w:val="000000"/>
          <w:sz w:val="24"/>
          <w:szCs w:val="24"/>
          <w:shd w:val="clear" w:color="auto" w:fill="FFFFFF"/>
        </w:rPr>
        <w:t xml:space="preserve"> </w:t>
      </w:r>
      <w:proofErr w:type="gramStart"/>
      <w:r w:rsidR="00323006">
        <w:rPr>
          <w:rFonts w:ascii="Times New Roman" w:hAnsi="Times New Roman" w:cs="Times New Roman"/>
          <w:color w:val="000000"/>
          <w:sz w:val="24"/>
          <w:szCs w:val="24"/>
          <w:shd w:val="clear" w:color="auto" w:fill="FFFFFF"/>
        </w:rPr>
        <w:t>In</w:t>
      </w:r>
      <w:proofErr w:type="gramEnd"/>
      <w:r w:rsidR="00323006">
        <w:rPr>
          <w:rFonts w:ascii="Times New Roman" w:hAnsi="Times New Roman" w:cs="Times New Roman"/>
          <w:color w:val="000000"/>
          <w:sz w:val="24"/>
          <w:szCs w:val="24"/>
          <w:shd w:val="clear" w:color="auto" w:fill="FFFFFF"/>
        </w:rPr>
        <w:t xml:space="preserve"> </w:t>
      </w:r>
      <w:proofErr w:type="gramStart"/>
      <w:r w:rsidR="00C37D82">
        <w:rPr>
          <w:rFonts w:ascii="Times New Roman" w:hAnsi="Times New Roman" w:cs="Times New Roman"/>
          <w:color w:val="000000"/>
          <w:sz w:val="24"/>
          <w:szCs w:val="24"/>
          <w:shd w:val="clear" w:color="auto" w:fill="FFFFFF"/>
        </w:rPr>
        <w:t>A</w:t>
      </w:r>
      <w:r w:rsidR="00323006">
        <w:rPr>
          <w:rFonts w:ascii="Times New Roman" w:hAnsi="Times New Roman" w:cs="Times New Roman"/>
          <w:color w:val="000000"/>
          <w:sz w:val="24"/>
          <w:szCs w:val="24"/>
          <w:shd w:val="clear" w:color="auto" w:fill="FFFFFF"/>
        </w:rPr>
        <w:t>n</w:t>
      </w:r>
      <w:proofErr w:type="gramEnd"/>
      <w:r w:rsidR="00323006">
        <w:rPr>
          <w:rFonts w:ascii="Times New Roman" w:hAnsi="Times New Roman" w:cs="Times New Roman"/>
          <w:color w:val="000000"/>
          <w:sz w:val="24"/>
          <w:szCs w:val="24"/>
          <w:shd w:val="clear" w:color="auto" w:fill="FFFFFF"/>
        </w:rPr>
        <w:t xml:space="preserve"> Ever-Changing World</w:t>
      </w:r>
      <w:r w:rsidR="00C37D82">
        <w:rPr>
          <w:rFonts w:ascii="Times New Roman" w:hAnsi="Times New Roman" w:cs="Times New Roman"/>
          <w:color w:val="000000"/>
          <w:sz w:val="24"/>
          <w:szCs w:val="24"/>
          <w:shd w:val="clear" w:color="auto" w:fill="FFFFFF"/>
        </w:rPr>
        <w:t>:</w:t>
      </w:r>
    </w:p>
    <w:p w14:paraId="1F40E563" w14:textId="3829088B" w:rsidR="00C37D82" w:rsidRDefault="00C37D82" w:rsidP="00323006">
      <w:pPr>
        <w:pBdr>
          <w:top w:val="thinThickMediumGap" w:sz="24" w:space="1" w:color="FF99CC"/>
          <w:left w:val="thinThickMediumGap" w:sz="24" w:space="4" w:color="FF99CC"/>
          <w:bottom w:val="thickThinMediumGap" w:sz="24" w:space="1" w:color="FF99CC"/>
          <w:right w:val="thickThinMediumGap" w:sz="24" w:space="4" w:color="FF99CC"/>
        </w:pBdr>
        <w:tabs>
          <w:tab w:val="right" w:pos="5940"/>
        </w:tabs>
        <w:autoSpaceDE w:val="0"/>
        <w:autoSpaceDN w:val="0"/>
        <w:adjustRightInd w:val="0"/>
        <w:spacing w:after="0" w:line="240" w:lineRule="auto"/>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The Journey Continues</w:t>
      </w:r>
      <w:r w:rsidR="00E7620D">
        <w:rPr>
          <w:rFonts w:ascii="Times New Roman" w:hAnsi="Times New Roman" w:cs="Times New Roman"/>
          <w:color w:val="000000"/>
          <w:sz w:val="24"/>
          <w:szCs w:val="24"/>
          <w:shd w:val="clear" w:color="auto" w:fill="FFFFFF"/>
        </w:rPr>
        <w:t xml:space="preserve"> </w:t>
      </w:r>
      <w:r w:rsidR="000C0DBB">
        <w:rPr>
          <w:rFonts w:ascii="Times New Roman" w:hAnsi="Times New Roman" w:cs="Times New Roman"/>
          <w:color w:val="000000"/>
          <w:sz w:val="24"/>
          <w:szCs w:val="24"/>
          <w:shd w:val="clear" w:color="auto" w:fill="FFFFFF"/>
        </w:rPr>
        <w:t>Legacy and Leadership</w:t>
      </w:r>
      <w:r w:rsidR="00E7620D">
        <w:rPr>
          <w:rFonts w:ascii="Times New Roman" w:hAnsi="Times New Roman" w:cs="Times New Roman"/>
          <w:color w:val="000000"/>
          <w:sz w:val="24"/>
          <w:szCs w:val="24"/>
          <w:shd w:val="clear" w:color="auto" w:fill="FFFFFF"/>
        </w:rPr>
        <w:t>”</w:t>
      </w:r>
    </w:p>
    <w:p w14:paraId="4120D572" w14:textId="77777777" w:rsidR="00C37D82" w:rsidRPr="00EC1707" w:rsidRDefault="00C37D82" w:rsidP="00323006">
      <w:pPr>
        <w:pBdr>
          <w:top w:val="thinThickMediumGap" w:sz="24" w:space="1" w:color="FF99CC"/>
          <w:left w:val="thinThickMediumGap" w:sz="24" w:space="4" w:color="FF99CC"/>
          <w:bottom w:val="thickThinMediumGap" w:sz="24" w:space="1" w:color="FF99CC"/>
          <w:right w:val="thickThinMediumGap" w:sz="24" w:space="4" w:color="FF99CC"/>
        </w:pBdr>
        <w:tabs>
          <w:tab w:val="right" w:pos="5940"/>
        </w:tabs>
        <w:autoSpaceDE w:val="0"/>
        <w:autoSpaceDN w:val="0"/>
        <w:adjustRightInd w:val="0"/>
        <w:spacing w:after="0" w:line="240" w:lineRule="auto"/>
        <w:jc w:val="center"/>
        <w:rPr>
          <w:rFonts w:ascii="Times New Roman" w:hAnsi="Times New Roman" w:cs="Times New Roman"/>
          <w:color w:val="000000"/>
          <w:sz w:val="24"/>
          <w:szCs w:val="24"/>
          <w:shd w:val="clear" w:color="auto" w:fill="FFFFFF"/>
        </w:rPr>
      </w:pPr>
    </w:p>
    <w:p w14:paraId="5608CDDC" w14:textId="2E5209F4" w:rsidR="00B5016B" w:rsidRPr="00EC1707" w:rsidRDefault="002463E5" w:rsidP="00F0224B">
      <w:pPr>
        <w:pBdr>
          <w:top w:val="thinThickMediumGap" w:sz="24" w:space="1" w:color="FF99CC"/>
          <w:left w:val="thinThickMediumGap" w:sz="24" w:space="4" w:color="FF99CC"/>
          <w:bottom w:val="thickThinMediumGap" w:sz="24" w:space="1" w:color="FF99CC"/>
          <w:right w:val="thickThinMediumGap" w:sz="24" w:space="4" w:color="FF99CC"/>
        </w:pBdr>
        <w:tabs>
          <w:tab w:val="right" w:pos="5940"/>
        </w:tabs>
        <w:autoSpaceDE w:val="0"/>
        <w:autoSpaceDN w:val="0"/>
        <w:adjustRightInd w:val="0"/>
        <w:spacing w:after="0" w:line="240" w:lineRule="auto"/>
        <w:jc w:val="center"/>
        <w:rPr>
          <w:rFonts w:ascii="Monotype Corsiva" w:hAnsi="Monotype Corsiva" w:cs="Monotype Corsiva"/>
          <w:color w:val="000000"/>
          <w:sz w:val="24"/>
          <w:szCs w:val="24"/>
        </w:rPr>
      </w:pPr>
      <w:r w:rsidRPr="00EC1707">
        <w:rPr>
          <w:rFonts w:ascii="Monotype Corsiva" w:hAnsi="Monotype Corsiva" w:cs="Monotype Corsiva"/>
          <w:color w:val="000000"/>
          <w:sz w:val="24"/>
          <w:szCs w:val="24"/>
        </w:rPr>
        <w:t>Mrs. Jo-Ann O. Monroe</w:t>
      </w:r>
      <w:r w:rsidR="00B5016B" w:rsidRPr="00EC1707">
        <w:rPr>
          <w:rFonts w:ascii="Monotype Corsiva" w:hAnsi="Monotype Corsiva" w:cs="Monotype Corsiva"/>
          <w:color w:val="000000"/>
          <w:sz w:val="24"/>
          <w:szCs w:val="24"/>
        </w:rPr>
        <w:t xml:space="preserve">, </w:t>
      </w:r>
      <w:r w:rsidRPr="00EC1707">
        <w:rPr>
          <w:rFonts w:ascii="Monotype Corsiva" w:hAnsi="Monotype Corsiva" w:cs="Monotype Corsiva"/>
          <w:color w:val="000000"/>
          <w:sz w:val="24"/>
          <w:szCs w:val="24"/>
        </w:rPr>
        <w:t>Connectiona</w:t>
      </w:r>
      <w:r w:rsidR="00B5016B" w:rsidRPr="00EC1707">
        <w:rPr>
          <w:rFonts w:ascii="Monotype Corsiva" w:hAnsi="Monotype Corsiva" w:cs="Monotype Corsiva"/>
          <w:color w:val="000000"/>
          <w:sz w:val="24"/>
          <w:szCs w:val="24"/>
        </w:rPr>
        <w:t>l Secretary, Bureau of Supply</w:t>
      </w:r>
    </w:p>
    <w:p w14:paraId="465C14EB" w14:textId="5CD119B7" w:rsidR="00EC1707" w:rsidRDefault="002463E5" w:rsidP="008D12DB">
      <w:pPr>
        <w:pBdr>
          <w:top w:val="thinThickMediumGap" w:sz="24" w:space="1" w:color="FF99CC"/>
          <w:left w:val="thinThickMediumGap" w:sz="24" w:space="4" w:color="FF99CC"/>
          <w:bottom w:val="thickThinMediumGap" w:sz="24" w:space="1" w:color="FF99CC"/>
          <w:right w:val="thickThinMediumGap" w:sz="24" w:space="4" w:color="FF99CC"/>
        </w:pBdr>
        <w:tabs>
          <w:tab w:val="right" w:pos="5940"/>
        </w:tabs>
        <w:autoSpaceDE w:val="0"/>
        <w:autoSpaceDN w:val="0"/>
        <w:adjustRightInd w:val="0"/>
        <w:spacing w:after="0" w:line="240" w:lineRule="auto"/>
        <w:jc w:val="center"/>
        <w:rPr>
          <w:rFonts w:ascii="Times New Roman" w:hAnsi="Times New Roman" w:cs="Times New Roman"/>
          <w:b/>
          <w:bCs/>
          <w:color w:val="000000"/>
          <w:sz w:val="24"/>
          <w:szCs w:val="24"/>
        </w:rPr>
      </w:pPr>
      <w:r w:rsidRPr="00EC1707">
        <w:rPr>
          <w:rFonts w:ascii="Monotype Corsiva" w:hAnsi="Monotype Corsiva" w:cs="Monotype Corsiva"/>
          <w:color w:val="000000"/>
          <w:sz w:val="24"/>
          <w:szCs w:val="24"/>
        </w:rPr>
        <w:t>Mrs. Sandra B. Crowder</w:t>
      </w:r>
      <w:r w:rsidR="00B5016B" w:rsidRPr="00EC1707">
        <w:rPr>
          <w:rFonts w:ascii="Monotype Corsiva" w:hAnsi="Monotype Corsiva" w:cs="Monotype Corsiva"/>
          <w:color w:val="000000"/>
          <w:sz w:val="24"/>
          <w:szCs w:val="24"/>
        </w:rPr>
        <w:t>, International President</w:t>
      </w:r>
      <w:r w:rsidR="00EC1707">
        <w:rPr>
          <w:rFonts w:ascii="Times New Roman" w:hAnsi="Times New Roman" w:cs="Times New Roman"/>
          <w:b/>
          <w:bCs/>
          <w:color w:val="000000"/>
          <w:sz w:val="24"/>
          <w:szCs w:val="24"/>
        </w:rPr>
        <w:br w:type="page"/>
      </w:r>
    </w:p>
    <w:p w14:paraId="71C0FB3F" w14:textId="08AC350D" w:rsidR="003C5D63" w:rsidRPr="0012330B" w:rsidRDefault="003618E1" w:rsidP="003C5D63">
      <w:pPr>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 w:val="left" w:pos="12330"/>
          <w:tab w:val="left" w:pos="13050"/>
          <w:tab w:val="left" w:pos="13770"/>
          <w:tab w:val="left" w:pos="14490"/>
        </w:tabs>
        <w:spacing w:after="0" w:line="189" w:lineRule="auto"/>
        <w:ind w:right="58"/>
        <w:jc w:val="center"/>
        <w:rPr>
          <w:rFonts w:asciiTheme="majorHAnsi" w:hAnsiTheme="majorHAnsi" w:cstheme="majorHAnsi"/>
          <w:b/>
          <w:bCs/>
          <w:sz w:val="24"/>
          <w:szCs w:val="24"/>
        </w:rPr>
      </w:pPr>
      <w:r w:rsidRPr="0012330B">
        <w:rPr>
          <w:rFonts w:asciiTheme="majorHAnsi" w:hAnsiTheme="majorHAnsi" w:cstheme="majorHAnsi"/>
          <w:b/>
          <w:bCs/>
          <w:sz w:val="24"/>
          <w:szCs w:val="24"/>
        </w:rPr>
        <w:lastRenderedPageBreak/>
        <w:t xml:space="preserve">THE </w:t>
      </w:r>
      <w:r w:rsidR="00A05C0E" w:rsidRPr="0012330B">
        <w:rPr>
          <w:rFonts w:asciiTheme="majorHAnsi" w:hAnsiTheme="majorHAnsi" w:cstheme="majorHAnsi"/>
          <w:b/>
          <w:bCs/>
          <w:sz w:val="24"/>
          <w:szCs w:val="24"/>
        </w:rPr>
        <w:t>ORDER OF</w:t>
      </w:r>
      <w:r w:rsidR="002D7D56" w:rsidRPr="0012330B">
        <w:rPr>
          <w:rFonts w:asciiTheme="majorHAnsi" w:hAnsiTheme="majorHAnsi" w:cstheme="majorHAnsi"/>
          <w:b/>
          <w:bCs/>
          <w:sz w:val="24"/>
          <w:szCs w:val="24"/>
        </w:rPr>
        <w:t xml:space="preserve"> SERVICE</w:t>
      </w:r>
    </w:p>
    <w:p w14:paraId="36CC551E" w14:textId="77777777" w:rsidR="002D7D56" w:rsidRPr="0012330B" w:rsidRDefault="002D7D56" w:rsidP="002D7D56">
      <w:pPr>
        <w:spacing w:after="0" w:line="240" w:lineRule="auto"/>
        <w:rPr>
          <w:rFonts w:asciiTheme="majorHAnsi" w:eastAsia="Times New Roman" w:hAnsiTheme="majorHAnsi" w:cstheme="majorHAnsi"/>
          <w:b/>
          <w:color w:val="000000"/>
          <w:sz w:val="24"/>
          <w:szCs w:val="24"/>
        </w:rPr>
      </w:pPr>
    </w:p>
    <w:p w14:paraId="57EA2043" w14:textId="664485BD" w:rsidR="001E456A" w:rsidRPr="0012330B" w:rsidRDefault="002D7D56" w:rsidP="00EC1707">
      <w:pPr>
        <w:spacing w:after="0" w:line="240" w:lineRule="auto"/>
        <w:ind w:left="1080" w:hanging="1080"/>
        <w:jc w:val="both"/>
        <w:rPr>
          <w:rFonts w:asciiTheme="majorHAnsi" w:eastAsia="Times New Roman" w:hAnsiTheme="majorHAnsi" w:cstheme="majorHAnsi"/>
          <w:b/>
          <w:color w:val="000000"/>
          <w:sz w:val="24"/>
          <w:szCs w:val="24"/>
        </w:rPr>
      </w:pPr>
      <w:r w:rsidRPr="0012330B">
        <w:rPr>
          <w:rFonts w:asciiTheme="majorHAnsi" w:eastAsia="Times New Roman" w:hAnsiTheme="majorHAnsi" w:cstheme="majorHAnsi"/>
          <w:b/>
          <w:color w:val="000000"/>
          <w:sz w:val="24"/>
          <w:szCs w:val="24"/>
        </w:rPr>
        <w:t>THE CALL TO WORSHIP</w:t>
      </w:r>
    </w:p>
    <w:p w14:paraId="622C6B04" w14:textId="77777777" w:rsidR="00ED7261" w:rsidRPr="0012330B" w:rsidRDefault="00ED7261" w:rsidP="00EC1707">
      <w:pPr>
        <w:spacing w:after="0" w:line="240" w:lineRule="auto"/>
        <w:ind w:left="1080" w:hanging="1080"/>
        <w:jc w:val="both"/>
        <w:rPr>
          <w:rFonts w:asciiTheme="majorHAnsi" w:eastAsia="Times New Roman" w:hAnsiTheme="majorHAnsi" w:cstheme="majorHAnsi"/>
          <w:b/>
          <w:color w:val="000000"/>
          <w:sz w:val="24"/>
          <w:szCs w:val="24"/>
        </w:rPr>
      </w:pPr>
    </w:p>
    <w:p w14:paraId="573F58C9" w14:textId="27911732" w:rsidR="002D7D56" w:rsidRPr="0012330B" w:rsidRDefault="002D7D56" w:rsidP="00435547">
      <w:pPr>
        <w:pStyle w:val="Default"/>
        <w:tabs>
          <w:tab w:val="left" w:pos="1080"/>
        </w:tabs>
        <w:rPr>
          <w:rFonts w:asciiTheme="majorHAnsi" w:hAnsiTheme="majorHAnsi" w:cstheme="majorHAnsi"/>
          <w:b/>
          <w:bCs/>
        </w:rPr>
      </w:pPr>
      <w:r w:rsidRPr="0012330B">
        <w:rPr>
          <w:rFonts w:asciiTheme="majorHAnsi" w:hAnsiTheme="majorHAnsi" w:cstheme="majorHAnsi"/>
          <w:b/>
          <w:bCs/>
        </w:rPr>
        <w:t>TH</w:t>
      </w:r>
      <w:r w:rsidR="007A5A8E" w:rsidRPr="0012330B">
        <w:rPr>
          <w:rFonts w:asciiTheme="majorHAnsi" w:hAnsiTheme="majorHAnsi" w:cstheme="majorHAnsi"/>
          <w:b/>
          <w:bCs/>
        </w:rPr>
        <w:t>E INVOCATION</w:t>
      </w:r>
    </w:p>
    <w:p w14:paraId="03CB0817" w14:textId="77777777" w:rsidR="00191F68" w:rsidRPr="0012330B" w:rsidRDefault="00191F68" w:rsidP="00191F68">
      <w:pPr>
        <w:spacing w:after="0" w:line="240" w:lineRule="auto"/>
        <w:jc w:val="both"/>
        <w:rPr>
          <w:rFonts w:ascii="Times New Roman" w:eastAsia="Times New Roman" w:hAnsi="Times New Roman" w:cs="Times New Roman"/>
          <w:b/>
          <w:color w:val="000000"/>
          <w:sz w:val="24"/>
          <w:szCs w:val="24"/>
        </w:rPr>
      </w:pPr>
      <w:r w:rsidRPr="0012330B">
        <w:rPr>
          <w:rFonts w:ascii="Times New Roman" w:hAnsi="Times New Roman" w:cs="Times New Roman"/>
          <w:sz w:val="24"/>
          <w:szCs w:val="24"/>
        </w:rPr>
        <w:t>Almighty God, we come before You with grateful hearts, seeking Your presence and guidance. Bless this gathering with unity, peace, and purpose. Open our ears to hear, our hearts to receive, and our lives to reflect Your glory. Amen.</w:t>
      </w:r>
    </w:p>
    <w:p w14:paraId="207A479C" w14:textId="77777777" w:rsidR="00191F68" w:rsidRPr="0012330B" w:rsidRDefault="00191F68" w:rsidP="005454E6">
      <w:pPr>
        <w:pStyle w:val="NoSpacing"/>
        <w:jc w:val="both"/>
        <w:rPr>
          <w:rFonts w:asciiTheme="majorHAnsi" w:hAnsiTheme="majorHAnsi" w:cstheme="majorHAnsi"/>
          <w:sz w:val="24"/>
          <w:szCs w:val="24"/>
          <w:shd w:val="clear" w:color="auto" w:fill="FFFFFF"/>
        </w:rPr>
      </w:pPr>
    </w:p>
    <w:p w14:paraId="17307589" w14:textId="4A2D3303" w:rsidR="00D9316A" w:rsidRPr="0012330B" w:rsidRDefault="00D9316A" w:rsidP="00435547">
      <w:pPr>
        <w:pStyle w:val="Default"/>
        <w:rPr>
          <w:rFonts w:asciiTheme="majorHAnsi" w:hAnsiTheme="majorHAnsi" w:cstheme="majorHAnsi"/>
          <w:b/>
          <w:bCs/>
        </w:rPr>
      </w:pPr>
      <w:r w:rsidRPr="0012330B">
        <w:rPr>
          <w:rFonts w:asciiTheme="majorHAnsi" w:hAnsiTheme="majorHAnsi" w:cstheme="majorHAnsi"/>
          <w:b/>
          <w:bCs/>
        </w:rPr>
        <w:t>OPENING HYMN</w:t>
      </w:r>
      <w:r w:rsidRPr="0012330B">
        <w:rPr>
          <w:rFonts w:asciiTheme="majorHAnsi" w:hAnsiTheme="majorHAnsi" w:cstheme="majorHAnsi"/>
          <w:b/>
          <w:bCs/>
        </w:rPr>
        <w:tab/>
      </w:r>
      <w:r w:rsidRPr="0012330B">
        <w:rPr>
          <w:rFonts w:asciiTheme="majorHAnsi" w:hAnsiTheme="majorHAnsi" w:cstheme="majorHAnsi"/>
          <w:b/>
          <w:bCs/>
        </w:rPr>
        <w:tab/>
      </w:r>
      <w:r w:rsidR="002D0C37" w:rsidRPr="0012330B">
        <w:rPr>
          <w:rFonts w:asciiTheme="majorHAnsi" w:hAnsiTheme="majorHAnsi" w:cstheme="majorHAnsi"/>
          <w:b/>
          <w:bCs/>
        </w:rPr>
        <w:tab/>
      </w:r>
      <w:r w:rsidR="002D0C37" w:rsidRPr="0012330B">
        <w:rPr>
          <w:rFonts w:asciiTheme="majorHAnsi" w:hAnsiTheme="majorHAnsi" w:cstheme="majorHAnsi"/>
          <w:b/>
          <w:bCs/>
        </w:rPr>
        <w:tab/>
        <w:t xml:space="preserve">        </w:t>
      </w:r>
      <w:proofErr w:type="gramStart"/>
      <w:r w:rsidR="00305198" w:rsidRPr="0012330B">
        <w:rPr>
          <w:rFonts w:asciiTheme="majorHAnsi" w:hAnsiTheme="majorHAnsi" w:cstheme="majorHAnsi"/>
          <w:b/>
          <w:bCs/>
        </w:rPr>
        <w:t>Lift</w:t>
      </w:r>
      <w:proofErr w:type="gramEnd"/>
      <w:r w:rsidR="00305198" w:rsidRPr="0012330B">
        <w:rPr>
          <w:rFonts w:asciiTheme="majorHAnsi" w:hAnsiTheme="majorHAnsi" w:cstheme="majorHAnsi"/>
          <w:b/>
          <w:bCs/>
        </w:rPr>
        <w:t xml:space="preserve"> Him Up</w:t>
      </w:r>
    </w:p>
    <w:p w14:paraId="2DE6F113" w14:textId="77777777" w:rsidR="00D9316A" w:rsidRPr="0012330B" w:rsidRDefault="00D9316A" w:rsidP="00EC1707">
      <w:pPr>
        <w:pStyle w:val="Default"/>
        <w:ind w:left="1080" w:hanging="1080"/>
        <w:rPr>
          <w:rFonts w:asciiTheme="majorHAnsi" w:hAnsiTheme="majorHAnsi" w:cstheme="majorHAnsi"/>
          <w:b/>
          <w:bCs/>
        </w:rPr>
      </w:pPr>
    </w:p>
    <w:p w14:paraId="43DDC68E" w14:textId="1BD06F7F" w:rsidR="00866345" w:rsidRPr="0012330B" w:rsidRDefault="00866345" w:rsidP="00A36C4A">
      <w:pPr>
        <w:pStyle w:val="Default"/>
        <w:rPr>
          <w:rFonts w:asciiTheme="majorHAnsi" w:hAnsiTheme="majorHAnsi" w:cstheme="majorHAnsi"/>
          <w:b/>
        </w:rPr>
      </w:pPr>
      <w:r w:rsidRPr="0012330B">
        <w:rPr>
          <w:rFonts w:asciiTheme="majorHAnsi" w:hAnsiTheme="majorHAnsi" w:cstheme="majorHAnsi"/>
          <w:b/>
        </w:rPr>
        <w:t>SCRIPTURE</w:t>
      </w:r>
      <w:r w:rsidR="009C2FCD" w:rsidRPr="0012330B">
        <w:rPr>
          <w:rFonts w:asciiTheme="majorHAnsi" w:hAnsiTheme="majorHAnsi" w:cstheme="majorHAnsi"/>
          <w:b/>
        </w:rPr>
        <w:tab/>
      </w:r>
      <w:r w:rsidR="009C2FCD" w:rsidRPr="0012330B">
        <w:rPr>
          <w:rFonts w:asciiTheme="majorHAnsi" w:hAnsiTheme="majorHAnsi" w:cstheme="majorHAnsi"/>
          <w:b/>
        </w:rPr>
        <w:tab/>
      </w:r>
      <w:r w:rsidR="009C2FCD" w:rsidRPr="0012330B">
        <w:rPr>
          <w:rFonts w:asciiTheme="majorHAnsi" w:hAnsiTheme="majorHAnsi" w:cstheme="majorHAnsi"/>
          <w:b/>
        </w:rPr>
        <w:tab/>
      </w:r>
      <w:r w:rsidR="009C2FCD" w:rsidRPr="0012330B">
        <w:rPr>
          <w:rFonts w:asciiTheme="majorHAnsi" w:hAnsiTheme="majorHAnsi" w:cstheme="majorHAnsi"/>
          <w:b/>
        </w:rPr>
        <w:tab/>
      </w:r>
      <w:r w:rsidR="003A0E7A" w:rsidRPr="0012330B">
        <w:rPr>
          <w:rFonts w:asciiTheme="majorHAnsi" w:hAnsiTheme="majorHAnsi" w:cstheme="majorHAnsi"/>
          <w:b/>
        </w:rPr>
        <w:tab/>
      </w:r>
      <w:r w:rsidR="007A6633" w:rsidRPr="0012330B">
        <w:rPr>
          <w:rFonts w:asciiTheme="majorHAnsi" w:hAnsiTheme="majorHAnsi" w:cstheme="majorHAnsi"/>
          <w:b/>
        </w:rPr>
        <w:t xml:space="preserve">  </w:t>
      </w:r>
      <w:r w:rsidR="009C2FCD" w:rsidRPr="0012330B">
        <w:rPr>
          <w:rFonts w:asciiTheme="majorHAnsi" w:hAnsiTheme="majorHAnsi" w:cstheme="majorHAnsi"/>
          <w:b/>
        </w:rPr>
        <w:t xml:space="preserve">  </w:t>
      </w:r>
      <w:r w:rsidR="003A0E7A" w:rsidRPr="0012330B">
        <w:rPr>
          <w:rFonts w:asciiTheme="majorHAnsi" w:hAnsiTheme="majorHAnsi" w:cstheme="majorHAnsi"/>
          <w:b/>
        </w:rPr>
        <w:t>Hebrew 13:1-7</w:t>
      </w:r>
    </w:p>
    <w:p w14:paraId="455B9E68" w14:textId="68B0B699" w:rsidR="00866345" w:rsidRPr="0012330B" w:rsidRDefault="00866345" w:rsidP="00EC1707">
      <w:pPr>
        <w:pStyle w:val="Default"/>
        <w:ind w:left="1080" w:hanging="1080"/>
        <w:rPr>
          <w:rFonts w:asciiTheme="majorHAnsi" w:hAnsiTheme="majorHAnsi" w:cstheme="majorHAnsi"/>
          <w:b/>
        </w:rPr>
      </w:pPr>
    </w:p>
    <w:p w14:paraId="7A162AF3" w14:textId="6B16AB2B" w:rsidR="00866345" w:rsidRPr="0012330B" w:rsidRDefault="00866345" w:rsidP="00EC1707">
      <w:pPr>
        <w:pStyle w:val="Default"/>
        <w:ind w:left="1080" w:hanging="1080"/>
        <w:rPr>
          <w:rFonts w:asciiTheme="majorHAnsi" w:hAnsiTheme="majorHAnsi" w:cstheme="majorHAnsi"/>
          <w:b/>
        </w:rPr>
      </w:pPr>
      <w:r w:rsidRPr="0012330B">
        <w:rPr>
          <w:rFonts w:asciiTheme="majorHAnsi" w:hAnsiTheme="majorHAnsi" w:cstheme="majorHAnsi"/>
          <w:b/>
        </w:rPr>
        <w:t>PRAYER</w:t>
      </w:r>
    </w:p>
    <w:p w14:paraId="0ED7A96C" w14:textId="77777777" w:rsidR="00435547" w:rsidRPr="0012330B" w:rsidRDefault="00435547" w:rsidP="00EC1707">
      <w:pPr>
        <w:pStyle w:val="Default"/>
        <w:ind w:left="1080" w:hanging="1080"/>
        <w:rPr>
          <w:rFonts w:asciiTheme="majorHAnsi" w:hAnsiTheme="majorHAnsi" w:cstheme="majorHAnsi"/>
          <w:b/>
        </w:rPr>
      </w:pPr>
    </w:p>
    <w:p w14:paraId="67390E9E" w14:textId="5A50D568" w:rsidR="00435547" w:rsidRPr="0012330B" w:rsidRDefault="00435547" w:rsidP="00435547">
      <w:pPr>
        <w:pStyle w:val="Default"/>
        <w:ind w:left="1080" w:hanging="1080"/>
        <w:rPr>
          <w:rFonts w:asciiTheme="majorHAnsi" w:hAnsiTheme="majorHAnsi" w:cstheme="majorHAnsi"/>
          <w:b/>
          <w:bCs/>
        </w:rPr>
      </w:pPr>
      <w:r w:rsidRPr="0012330B">
        <w:rPr>
          <w:rFonts w:asciiTheme="majorHAnsi" w:hAnsiTheme="majorHAnsi" w:cstheme="majorHAnsi"/>
          <w:b/>
          <w:bCs/>
        </w:rPr>
        <w:t>CHORAL RESPONSE</w:t>
      </w:r>
    </w:p>
    <w:p w14:paraId="7017AE5E" w14:textId="77777777" w:rsidR="00A36C4A" w:rsidRPr="0012330B" w:rsidRDefault="00A36C4A" w:rsidP="00866345">
      <w:pPr>
        <w:tabs>
          <w:tab w:val="left" w:pos="14"/>
          <w:tab w:val="left" w:pos="95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jc w:val="both"/>
        <w:rPr>
          <w:rFonts w:asciiTheme="majorHAnsi" w:hAnsiTheme="majorHAnsi" w:cstheme="majorHAnsi"/>
          <w:b/>
          <w:bCs/>
          <w:sz w:val="24"/>
          <w:szCs w:val="24"/>
        </w:rPr>
      </w:pPr>
    </w:p>
    <w:p w14:paraId="02DF680E" w14:textId="073DFCCB" w:rsidR="00866345" w:rsidRPr="0012330B" w:rsidRDefault="00866345" w:rsidP="00866345">
      <w:pPr>
        <w:tabs>
          <w:tab w:val="left" w:pos="14"/>
          <w:tab w:val="left" w:pos="95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jc w:val="both"/>
        <w:rPr>
          <w:rFonts w:asciiTheme="majorHAnsi" w:hAnsiTheme="majorHAnsi" w:cstheme="majorHAnsi"/>
          <w:b/>
          <w:bCs/>
          <w:sz w:val="24"/>
          <w:szCs w:val="24"/>
        </w:rPr>
      </w:pPr>
      <w:r w:rsidRPr="0012330B">
        <w:rPr>
          <w:rFonts w:asciiTheme="majorHAnsi" w:hAnsiTheme="majorHAnsi" w:cstheme="majorHAnsi"/>
          <w:b/>
          <w:bCs/>
          <w:sz w:val="24"/>
          <w:szCs w:val="24"/>
        </w:rPr>
        <w:t>MISSION MOMENT:</w:t>
      </w:r>
    </w:p>
    <w:p w14:paraId="262F5040" w14:textId="125BDB25" w:rsidR="00C37D82" w:rsidRPr="0012330B" w:rsidRDefault="00866345" w:rsidP="009C2FCD">
      <w:pPr>
        <w:pStyle w:val="ListParagraph"/>
        <w:numPr>
          <w:ilvl w:val="0"/>
          <w:numId w:val="1"/>
        </w:numPr>
        <w:tabs>
          <w:tab w:val="left" w:pos="14"/>
          <w:tab w:val="left" w:pos="95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ind w:left="360"/>
        <w:jc w:val="both"/>
        <w:rPr>
          <w:rFonts w:asciiTheme="majorHAnsi" w:eastAsia="Times New Roman" w:hAnsiTheme="majorHAnsi" w:cstheme="majorHAnsi"/>
          <w:b/>
          <w:color w:val="333333"/>
          <w:sz w:val="24"/>
          <w:szCs w:val="24"/>
        </w:rPr>
      </w:pPr>
      <w:r w:rsidRPr="0012330B">
        <w:rPr>
          <w:rFonts w:asciiTheme="majorHAnsi" w:hAnsiTheme="majorHAnsi" w:cstheme="majorHAnsi"/>
          <w:b/>
          <w:bCs/>
          <w:sz w:val="24"/>
          <w:szCs w:val="24"/>
        </w:rPr>
        <w:t>Historical Presentation</w:t>
      </w:r>
      <w:r w:rsidRPr="0012330B">
        <w:rPr>
          <w:rFonts w:asciiTheme="majorHAnsi" w:eastAsia="Times New Roman" w:hAnsiTheme="majorHAnsi" w:cstheme="majorHAnsi"/>
          <w:b/>
          <w:color w:val="333333"/>
          <w:sz w:val="24"/>
          <w:szCs w:val="24"/>
        </w:rPr>
        <w:t xml:space="preserve"> </w:t>
      </w:r>
      <w:r w:rsidR="004E3DF3" w:rsidRPr="0012330B">
        <w:rPr>
          <w:rFonts w:asciiTheme="majorHAnsi" w:eastAsia="Times New Roman" w:hAnsiTheme="majorHAnsi" w:cstheme="majorHAnsi"/>
          <w:b/>
          <w:color w:val="333333"/>
          <w:sz w:val="24"/>
          <w:szCs w:val="24"/>
        </w:rPr>
        <w:t>of Rev. Dr. Florence Randolph</w:t>
      </w:r>
    </w:p>
    <w:p w14:paraId="54615D7C" w14:textId="77777777" w:rsidR="00571AAA" w:rsidRPr="0012330B" w:rsidRDefault="00571AAA" w:rsidP="006C563F">
      <w:pPr>
        <w:tabs>
          <w:tab w:val="left" w:pos="14"/>
          <w:tab w:val="left" w:pos="95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jc w:val="both"/>
        <w:rPr>
          <w:rFonts w:asciiTheme="majorHAnsi" w:eastAsia="Times New Roman" w:hAnsiTheme="majorHAnsi" w:cstheme="majorHAnsi"/>
          <w:b/>
          <w:color w:val="333333"/>
          <w:sz w:val="24"/>
          <w:szCs w:val="24"/>
        </w:rPr>
      </w:pPr>
    </w:p>
    <w:p w14:paraId="29ED2F69" w14:textId="7566F722" w:rsidR="00C738BC" w:rsidRPr="0012330B" w:rsidRDefault="00C738BC" w:rsidP="006C563F">
      <w:pPr>
        <w:tabs>
          <w:tab w:val="left" w:pos="14"/>
          <w:tab w:val="left" w:pos="95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jc w:val="both"/>
        <w:rPr>
          <w:rFonts w:asciiTheme="majorHAnsi" w:eastAsia="Times New Roman" w:hAnsiTheme="majorHAnsi" w:cstheme="majorHAnsi"/>
          <w:b/>
          <w:color w:val="333333"/>
          <w:sz w:val="24"/>
          <w:szCs w:val="24"/>
        </w:rPr>
      </w:pPr>
      <w:r w:rsidRPr="0012330B">
        <w:rPr>
          <w:rFonts w:asciiTheme="majorHAnsi" w:eastAsia="Times New Roman" w:hAnsiTheme="majorHAnsi" w:cstheme="majorHAnsi"/>
          <w:b/>
          <w:color w:val="333333"/>
          <w:sz w:val="24"/>
          <w:szCs w:val="24"/>
        </w:rPr>
        <w:t>REV. DR. FLORENCE RANDOLPH LEGACY LITA</w:t>
      </w:r>
      <w:r w:rsidR="00785689">
        <w:rPr>
          <w:rFonts w:asciiTheme="majorHAnsi" w:eastAsia="Times New Roman" w:hAnsiTheme="majorHAnsi" w:cstheme="majorHAnsi"/>
          <w:b/>
          <w:color w:val="333333"/>
          <w:sz w:val="24"/>
          <w:szCs w:val="24"/>
        </w:rPr>
        <w:t>N</w:t>
      </w:r>
      <w:r w:rsidRPr="0012330B">
        <w:rPr>
          <w:rFonts w:asciiTheme="majorHAnsi" w:eastAsia="Times New Roman" w:hAnsiTheme="majorHAnsi" w:cstheme="majorHAnsi"/>
          <w:b/>
          <w:color w:val="333333"/>
          <w:sz w:val="24"/>
          <w:szCs w:val="24"/>
        </w:rPr>
        <w:t>Y</w:t>
      </w:r>
    </w:p>
    <w:p w14:paraId="1D4640F3" w14:textId="1EE1E291" w:rsidR="00EF5065" w:rsidRDefault="00ED4FDC" w:rsidP="00ED4FDC">
      <w:pPr>
        <w:pStyle w:val="NoSpacing"/>
        <w:rPr>
          <w:rFonts w:asciiTheme="majorHAnsi" w:hAnsiTheme="majorHAnsi" w:cstheme="majorHAnsi"/>
          <w:sz w:val="24"/>
          <w:szCs w:val="24"/>
        </w:rPr>
      </w:pPr>
      <w:r w:rsidRPr="0012330B">
        <w:rPr>
          <w:rStyle w:val="Strong"/>
          <w:rFonts w:asciiTheme="majorHAnsi" w:hAnsiTheme="majorHAnsi" w:cstheme="majorHAnsi"/>
          <w:sz w:val="24"/>
          <w:szCs w:val="24"/>
        </w:rPr>
        <w:t>L</w:t>
      </w:r>
      <w:r w:rsidR="00F16E05">
        <w:rPr>
          <w:rStyle w:val="Strong"/>
          <w:rFonts w:asciiTheme="majorHAnsi" w:hAnsiTheme="majorHAnsi" w:cstheme="majorHAnsi"/>
          <w:sz w:val="24"/>
          <w:szCs w:val="24"/>
        </w:rPr>
        <w:t>eader</w:t>
      </w:r>
      <w:r w:rsidRPr="0012330B">
        <w:rPr>
          <w:rStyle w:val="Strong"/>
          <w:rFonts w:asciiTheme="majorHAnsi" w:hAnsiTheme="majorHAnsi" w:cstheme="majorHAnsi"/>
          <w:sz w:val="24"/>
          <w:szCs w:val="24"/>
        </w:rPr>
        <w:t>:</w:t>
      </w:r>
      <w:r w:rsidRPr="0012330B">
        <w:rPr>
          <w:rFonts w:asciiTheme="majorHAnsi" w:hAnsiTheme="majorHAnsi" w:cstheme="majorHAnsi"/>
          <w:sz w:val="24"/>
          <w:szCs w:val="24"/>
        </w:rPr>
        <w:t xml:space="preserve"> Sovereign God, we come with grateful hearts to celebrate the legacy of faithful leaders who blazed trails with vision, strength, and unwavering devotion.</w:t>
      </w:r>
    </w:p>
    <w:p w14:paraId="4A50FCB2" w14:textId="77777777" w:rsidR="00C249A4" w:rsidRPr="00C249A4" w:rsidRDefault="00C249A4" w:rsidP="00ED4FDC">
      <w:pPr>
        <w:pStyle w:val="NoSpacing"/>
        <w:rPr>
          <w:rFonts w:asciiTheme="majorHAnsi" w:eastAsia="Times New Roman" w:hAnsiTheme="majorHAnsi" w:cstheme="majorHAnsi"/>
          <w:b/>
          <w:color w:val="333333"/>
          <w:sz w:val="16"/>
          <w:szCs w:val="16"/>
        </w:rPr>
      </w:pPr>
    </w:p>
    <w:p w14:paraId="3DB35788" w14:textId="60B9E28C" w:rsidR="00EF5065" w:rsidRDefault="00EF5065" w:rsidP="00ED4FDC">
      <w:pPr>
        <w:pStyle w:val="NoSpacing"/>
        <w:rPr>
          <w:rFonts w:asciiTheme="majorHAnsi" w:eastAsia="Times New Roman" w:hAnsiTheme="majorHAnsi" w:cstheme="majorHAnsi"/>
          <w:sz w:val="24"/>
          <w:szCs w:val="24"/>
        </w:rPr>
      </w:pPr>
      <w:r w:rsidRPr="0012330B">
        <w:rPr>
          <w:rFonts w:asciiTheme="majorHAnsi" w:eastAsia="Times New Roman" w:hAnsiTheme="majorHAnsi" w:cstheme="majorHAnsi"/>
          <w:b/>
          <w:bCs/>
          <w:sz w:val="24"/>
          <w:szCs w:val="24"/>
        </w:rPr>
        <w:t>P</w:t>
      </w:r>
      <w:r w:rsidR="00C249A4">
        <w:rPr>
          <w:rFonts w:asciiTheme="majorHAnsi" w:eastAsia="Times New Roman" w:hAnsiTheme="majorHAnsi" w:cstheme="majorHAnsi"/>
          <w:b/>
          <w:bCs/>
          <w:sz w:val="24"/>
          <w:szCs w:val="24"/>
        </w:rPr>
        <w:t>eople</w:t>
      </w:r>
      <w:r w:rsidRPr="0012330B">
        <w:rPr>
          <w:rFonts w:asciiTheme="majorHAnsi" w:eastAsia="Times New Roman" w:hAnsiTheme="majorHAnsi" w:cstheme="majorHAnsi"/>
          <w:b/>
          <w:bCs/>
          <w:sz w:val="24"/>
          <w:szCs w:val="24"/>
        </w:rPr>
        <w:t>:</w:t>
      </w:r>
      <w:r w:rsidRPr="0012330B">
        <w:rPr>
          <w:rFonts w:asciiTheme="majorHAnsi" w:eastAsia="Times New Roman" w:hAnsiTheme="majorHAnsi" w:cstheme="majorHAnsi"/>
          <w:sz w:val="24"/>
          <w:szCs w:val="24"/>
        </w:rPr>
        <w:t xml:space="preserve"> We give thanks for their sacrifices, service, and steadfast love for Christ and His church.</w:t>
      </w:r>
    </w:p>
    <w:p w14:paraId="3AEC1F24" w14:textId="77777777" w:rsidR="00C249A4" w:rsidRPr="0012330B" w:rsidRDefault="00C249A4" w:rsidP="00ED4FDC">
      <w:pPr>
        <w:pStyle w:val="NoSpacing"/>
        <w:rPr>
          <w:rFonts w:asciiTheme="majorHAnsi" w:eastAsia="Times New Roman" w:hAnsiTheme="majorHAnsi" w:cstheme="majorHAnsi"/>
          <w:sz w:val="24"/>
          <w:szCs w:val="24"/>
        </w:rPr>
      </w:pPr>
    </w:p>
    <w:p w14:paraId="5C744FBE" w14:textId="45682031" w:rsidR="00C249A4" w:rsidRDefault="00EF5065" w:rsidP="00ED4FDC">
      <w:pPr>
        <w:pStyle w:val="NoSpacing"/>
        <w:rPr>
          <w:rFonts w:asciiTheme="majorHAnsi" w:eastAsia="Times New Roman" w:hAnsiTheme="majorHAnsi" w:cstheme="majorHAnsi"/>
          <w:sz w:val="24"/>
          <w:szCs w:val="24"/>
        </w:rPr>
      </w:pPr>
      <w:r w:rsidRPr="0012330B">
        <w:rPr>
          <w:rFonts w:asciiTheme="majorHAnsi" w:eastAsia="Times New Roman" w:hAnsiTheme="majorHAnsi" w:cstheme="majorHAnsi"/>
          <w:b/>
          <w:bCs/>
          <w:sz w:val="24"/>
          <w:szCs w:val="24"/>
        </w:rPr>
        <w:t>L</w:t>
      </w:r>
      <w:r w:rsidR="00B51C2F">
        <w:rPr>
          <w:rFonts w:asciiTheme="majorHAnsi" w:eastAsia="Times New Roman" w:hAnsiTheme="majorHAnsi" w:cstheme="majorHAnsi"/>
          <w:b/>
          <w:bCs/>
          <w:sz w:val="24"/>
          <w:szCs w:val="24"/>
        </w:rPr>
        <w:t>eader</w:t>
      </w:r>
      <w:r w:rsidRPr="0012330B">
        <w:rPr>
          <w:rFonts w:asciiTheme="majorHAnsi" w:eastAsia="Times New Roman" w:hAnsiTheme="majorHAnsi" w:cstheme="majorHAnsi"/>
          <w:b/>
          <w:bCs/>
          <w:sz w:val="24"/>
          <w:szCs w:val="24"/>
        </w:rPr>
        <w:t>:</w:t>
      </w:r>
      <w:r w:rsidRPr="0012330B">
        <w:rPr>
          <w:rFonts w:asciiTheme="majorHAnsi" w:eastAsia="Times New Roman" w:hAnsiTheme="majorHAnsi" w:cstheme="majorHAnsi"/>
          <w:sz w:val="24"/>
          <w:szCs w:val="24"/>
        </w:rPr>
        <w:t xml:space="preserve"> For the women and men who stood firm in faith through trials and triumphs—who taught us to pray, to serve, and to lead with humility.</w:t>
      </w:r>
    </w:p>
    <w:p w14:paraId="19FB6DC7" w14:textId="77777777" w:rsidR="0027543D" w:rsidRDefault="0027543D" w:rsidP="00ED4FDC">
      <w:pPr>
        <w:pStyle w:val="NoSpacing"/>
        <w:rPr>
          <w:rFonts w:asciiTheme="majorHAnsi" w:eastAsia="Times New Roman" w:hAnsiTheme="majorHAnsi" w:cstheme="majorHAnsi"/>
          <w:b/>
          <w:bCs/>
          <w:sz w:val="24"/>
          <w:szCs w:val="24"/>
        </w:rPr>
      </w:pPr>
    </w:p>
    <w:p w14:paraId="2431DE0A" w14:textId="7537CB52" w:rsidR="00EF5065" w:rsidRPr="0012330B" w:rsidRDefault="00EF5065" w:rsidP="00ED4FDC">
      <w:pPr>
        <w:pStyle w:val="NoSpacing"/>
        <w:rPr>
          <w:rFonts w:asciiTheme="majorHAnsi" w:eastAsia="Times New Roman" w:hAnsiTheme="majorHAnsi" w:cstheme="majorHAnsi"/>
          <w:sz w:val="24"/>
          <w:szCs w:val="24"/>
        </w:rPr>
      </w:pPr>
      <w:r w:rsidRPr="0012330B">
        <w:rPr>
          <w:rFonts w:asciiTheme="majorHAnsi" w:eastAsia="Times New Roman" w:hAnsiTheme="majorHAnsi" w:cstheme="majorHAnsi"/>
          <w:b/>
          <w:bCs/>
          <w:sz w:val="24"/>
          <w:szCs w:val="24"/>
        </w:rPr>
        <w:t>P</w:t>
      </w:r>
      <w:r w:rsidR="00B51C2F">
        <w:rPr>
          <w:rFonts w:asciiTheme="majorHAnsi" w:eastAsia="Times New Roman" w:hAnsiTheme="majorHAnsi" w:cstheme="majorHAnsi"/>
          <w:b/>
          <w:bCs/>
          <w:sz w:val="24"/>
          <w:szCs w:val="24"/>
        </w:rPr>
        <w:t>eople</w:t>
      </w:r>
      <w:r w:rsidRPr="0012330B">
        <w:rPr>
          <w:rFonts w:asciiTheme="majorHAnsi" w:eastAsia="Times New Roman" w:hAnsiTheme="majorHAnsi" w:cstheme="majorHAnsi"/>
          <w:b/>
          <w:bCs/>
          <w:sz w:val="24"/>
          <w:szCs w:val="24"/>
        </w:rPr>
        <w:t>:</w:t>
      </w:r>
      <w:r w:rsidRPr="0012330B">
        <w:rPr>
          <w:rFonts w:asciiTheme="majorHAnsi" w:eastAsia="Times New Roman" w:hAnsiTheme="majorHAnsi" w:cstheme="majorHAnsi"/>
          <w:sz w:val="24"/>
          <w:szCs w:val="24"/>
        </w:rPr>
        <w:t xml:space="preserve"> We remember their example and seek to follow their path with integrity and boldness.</w:t>
      </w:r>
    </w:p>
    <w:p w14:paraId="2BAD8EF4" w14:textId="77777777" w:rsidR="001A5CA0" w:rsidRDefault="001A5CA0" w:rsidP="00ED4FDC">
      <w:pPr>
        <w:pStyle w:val="NoSpacing"/>
        <w:rPr>
          <w:rFonts w:asciiTheme="majorHAnsi" w:eastAsia="Times New Roman" w:hAnsiTheme="majorHAnsi" w:cstheme="majorHAnsi"/>
          <w:b/>
          <w:bCs/>
          <w:sz w:val="24"/>
          <w:szCs w:val="24"/>
        </w:rPr>
      </w:pPr>
    </w:p>
    <w:p w14:paraId="2E0C4156" w14:textId="77777777" w:rsidR="001A5CA0" w:rsidRDefault="001A5CA0" w:rsidP="00ED4FDC">
      <w:pPr>
        <w:pStyle w:val="NoSpacing"/>
        <w:rPr>
          <w:rFonts w:asciiTheme="majorHAnsi" w:eastAsia="Times New Roman" w:hAnsiTheme="majorHAnsi" w:cstheme="majorHAnsi"/>
          <w:b/>
          <w:bCs/>
          <w:sz w:val="24"/>
          <w:szCs w:val="24"/>
        </w:rPr>
      </w:pPr>
    </w:p>
    <w:p w14:paraId="7484724B" w14:textId="77777777" w:rsidR="001A5CA0" w:rsidRDefault="001A5CA0" w:rsidP="00ED4FDC">
      <w:pPr>
        <w:pStyle w:val="NoSpacing"/>
        <w:rPr>
          <w:rFonts w:asciiTheme="majorHAnsi" w:eastAsia="Times New Roman" w:hAnsiTheme="majorHAnsi" w:cstheme="majorHAnsi"/>
          <w:b/>
          <w:bCs/>
          <w:sz w:val="24"/>
          <w:szCs w:val="24"/>
        </w:rPr>
      </w:pPr>
    </w:p>
    <w:p w14:paraId="261630E2" w14:textId="27334255" w:rsidR="0027543D" w:rsidRDefault="00EF5065" w:rsidP="00ED4FDC">
      <w:pPr>
        <w:pStyle w:val="NoSpacing"/>
        <w:rPr>
          <w:rFonts w:asciiTheme="majorHAnsi" w:eastAsia="Times New Roman" w:hAnsiTheme="majorHAnsi" w:cstheme="majorHAnsi"/>
          <w:sz w:val="24"/>
          <w:szCs w:val="24"/>
        </w:rPr>
      </w:pPr>
      <w:r w:rsidRPr="0012330B">
        <w:rPr>
          <w:rFonts w:asciiTheme="majorHAnsi" w:eastAsia="Times New Roman" w:hAnsiTheme="majorHAnsi" w:cstheme="majorHAnsi"/>
          <w:b/>
          <w:bCs/>
          <w:sz w:val="24"/>
          <w:szCs w:val="24"/>
        </w:rPr>
        <w:t>L</w:t>
      </w:r>
      <w:r w:rsidR="00B51C2F">
        <w:rPr>
          <w:rFonts w:asciiTheme="majorHAnsi" w:eastAsia="Times New Roman" w:hAnsiTheme="majorHAnsi" w:cstheme="majorHAnsi"/>
          <w:b/>
          <w:bCs/>
          <w:sz w:val="24"/>
          <w:szCs w:val="24"/>
        </w:rPr>
        <w:t>eader</w:t>
      </w:r>
      <w:r w:rsidRPr="0012330B">
        <w:rPr>
          <w:rFonts w:asciiTheme="majorHAnsi" w:eastAsia="Times New Roman" w:hAnsiTheme="majorHAnsi" w:cstheme="majorHAnsi"/>
          <w:b/>
          <w:bCs/>
          <w:sz w:val="24"/>
          <w:szCs w:val="24"/>
        </w:rPr>
        <w:t>:</w:t>
      </w:r>
      <w:r w:rsidRPr="0012330B">
        <w:rPr>
          <w:rFonts w:asciiTheme="majorHAnsi" w:eastAsia="Times New Roman" w:hAnsiTheme="majorHAnsi" w:cstheme="majorHAnsi"/>
          <w:sz w:val="24"/>
          <w:szCs w:val="24"/>
        </w:rPr>
        <w:t xml:space="preserve"> For every leader who poured into others, lifting as they climbed, and building bridges for future generations.</w:t>
      </w:r>
    </w:p>
    <w:p w14:paraId="7E4132FE" w14:textId="77777777" w:rsidR="0027543D" w:rsidRDefault="0027543D" w:rsidP="00ED4FDC">
      <w:pPr>
        <w:pStyle w:val="NoSpacing"/>
        <w:rPr>
          <w:rFonts w:asciiTheme="majorHAnsi" w:eastAsia="Times New Roman" w:hAnsiTheme="majorHAnsi" w:cstheme="majorHAnsi"/>
          <w:sz w:val="24"/>
          <w:szCs w:val="24"/>
        </w:rPr>
      </w:pPr>
    </w:p>
    <w:p w14:paraId="281FFE93" w14:textId="60784215" w:rsidR="00EF5065" w:rsidRPr="0012330B" w:rsidRDefault="00EF5065" w:rsidP="00ED4FDC">
      <w:pPr>
        <w:pStyle w:val="NoSpacing"/>
        <w:rPr>
          <w:rFonts w:asciiTheme="majorHAnsi" w:eastAsia="Times New Roman" w:hAnsiTheme="majorHAnsi" w:cstheme="majorHAnsi"/>
          <w:sz w:val="24"/>
          <w:szCs w:val="24"/>
        </w:rPr>
      </w:pPr>
      <w:r w:rsidRPr="0012330B">
        <w:rPr>
          <w:rFonts w:asciiTheme="majorHAnsi" w:eastAsia="Times New Roman" w:hAnsiTheme="majorHAnsi" w:cstheme="majorHAnsi"/>
          <w:b/>
          <w:bCs/>
          <w:sz w:val="24"/>
          <w:szCs w:val="24"/>
        </w:rPr>
        <w:t>P</w:t>
      </w:r>
      <w:r w:rsidR="00B51C2F">
        <w:rPr>
          <w:rFonts w:asciiTheme="majorHAnsi" w:eastAsia="Times New Roman" w:hAnsiTheme="majorHAnsi" w:cstheme="majorHAnsi"/>
          <w:b/>
          <w:bCs/>
          <w:sz w:val="24"/>
          <w:szCs w:val="24"/>
        </w:rPr>
        <w:t>eople</w:t>
      </w:r>
      <w:r w:rsidRPr="0012330B">
        <w:rPr>
          <w:rFonts w:asciiTheme="majorHAnsi" w:eastAsia="Times New Roman" w:hAnsiTheme="majorHAnsi" w:cstheme="majorHAnsi"/>
          <w:b/>
          <w:bCs/>
          <w:sz w:val="24"/>
          <w:szCs w:val="24"/>
        </w:rPr>
        <w:t>:</w:t>
      </w:r>
      <w:r w:rsidRPr="0012330B">
        <w:rPr>
          <w:rFonts w:asciiTheme="majorHAnsi" w:eastAsia="Times New Roman" w:hAnsiTheme="majorHAnsi" w:cstheme="majorHAnsi"/>
          <w:sz w:val="24"/>
          <w:szCs w:val="24"/>
        </w:rPr>
        <w:t xml:space="preserve"> We are the fruit of their labor and the stewards of their legacy.</w:t>
      </w:r>
    </w:p>
    <w:p w14:paraId="7C194E33" w14:textId="77777777" w:rsidR="0027543D" w:rsidRDefault="0027543D" w:rsidP="00ED4FDC">
      <w:pPr>
        <w:pStyle w:val="NoSpacing"/>
        <w:rPr>
          <w:rFonts w:asciiTheme="majorHAnsi" w:eastAsia="Times New Roman" w:hAnsiTheme="majorHAnsi" w:cstheme="majorHAnsi"/>
          <w:b/>
          <w:bCs/>
          <w:sz w:val="24"/>
          <w:szCs w:val="24"/>
        </w:rPr>
      </w:pPr>
    </w:p>
    <w:p w14:paraId="53B0DB74" w14:textId="33C749A4" w:rsidR="0027543D" w:rsidRDefault="00EF5065" w:rsidP="00ED4FDC">
      <w:pPr>
        <w:pStyle w:val="NoSpacing"/>
        <w:rPr>
          <w:rFonts w:asciiTheme="majorHAnsi" w:eastAsia="Times New Roman" w:hAnsiTheme="majorHAnsi" w:cstheme="majorHAnsi"/>
          <w:b/>
          <w:bCs/>
          <w:sz w:val="24"/>
          <w:szCs w:val="24"/>
        </w:rPr>
      </w:pPr>
      <w:r w:rsidRPr="0012330B">
        <w:rPr>
          <w:rFonts w:asciiTheme="majorHAnsi" w:eastAsia="Times New Roman" w:hAnsiTheme="majorHAnsi" w:cstheme="majorHAnsi"/>
          <w:b/>
          <w:bCs/>
          <w:sz w:val="24"/>
          <w:szCs w:val="24"/>
        </w:rPr>
        <w:t>L</w:t>
      </w:r>
      <w:r w:rsidR="0062448A">
        <w:rPr>
          <w:rFonts w:asciiTheme="majorHAnsi" w:eastAsia="Times New Roman" w:hAnsiTheme="majorHAnsi" w:cstheme="majorHAnsi"/>
          <w:b/>
          <w:bCs/>
          <w:sz w:val="24"/>
          <w:szCs w:val="24"/>
        </w:rPr>
        <w:t>eader</w:t>
      </w:r>
      <w:r w:rsidRPr="0012330B">
        <w:rPr>
          <w:rFonts w:asciiTheme="majorHAnsi" w:eastAsia="Times New Roman" w:hAnsiTheme="majorHAnsi" w:cstheme="majorHAnsi"/>
          <w:b/>
          <w:bCs/>
          <w:sz w:val="24"/>
          <w:szCs w:val="24"/>
        </w:rPr>
        <w:t>:</w:t>
      </w:r>
      <w:r w:rsidRPr="0012330B">
        <w:rPr>
          <w:rFonts w:asciiTheme="majorHAnsi" w:eastAsia="Times New Roman" w:hAnsiTheme="majorHAnsi" w:cstheme="majorHAnsi"/>
          <w:sz w:val="24"/>
          <w:szCs w:val="24"/>
        </w:rPr>
        <w:t xml:space="preserve"> As we carry the mantle of leadership today, may we be wise, Spirit-led, and anchored in truth.</w:t>
      </w:r>
      <w:r w:rsidRPr="0012330B">
        <w:rPr>
          <w:rFonts w:asciiTheme="majorHAnsi" w:eastAsia="Times New Roman" w:hAnsiTheme="majorHAnsi" w:cstheme="majorHAnsi"/>
          <w:sz w:val="24"/>
          <w:szCs w:val="24"/>
        </w:rPr>
        <w:br/>
      </w:r>
    </w:p>
    <w:p w14:paraId="6E76182E" w14:textId="5D821C9F" w:rsidR="00EF5065" w:rsidRPr="0012330B" w:rsidRDefault="00EF5065" w:rsidP="00ED4FDC">
      <w:pPr>
        <w:pStyle w:val="NoSpacing"/>
        <w:rPr>
          <w:rFonts w:asciiTheme="majorHAnsi" w:eastAsia="Times New Roman" w:hAnsiTheme="majorHAnsi" w:cstheme="majorHAnsi"/>
          <w:sz w:val="24"/>
          <w:szCs w:val="24"/>
        </w:rPr>
      </w:pPr>
      <w:r w:rsidRPr="0012330B">
        <w:rPr>
          <w:rFonts w:asciiTheme="majorHAnsi" w:eastAsia="Times New Roman" w:hAnsiTheme="majorHAnsi" w:cstheme="majorHAnsi"/>
          <w:b/>
          <w:bCs/>
          <w:sz w:val="24"/>
          <w:szCs w:val="24"/>
        </w:rPr>
        <w:t>P</w:t>
      </w:r>
      <w:r w:rsidR="0062448A">
        <w:rPr>
          <w:rFonts w:asciiTheme="majorHAnsi" w:eastAsia="Times New Roman" w:hAnsiTheme="majorHAnsi" w:cstheme="majorHAnsi"/>
          <w:b/>
          <w:bCs/>
          <w:sz w:val="24"/>
          <w:szCs w:val="24"/>
        </w:rPr>
        <w:t>eople</w:t>
      </w:r>
      <w:r w:rsidRPr="0012330B">
        <w:rPr>
          <w:rFonts w:asciiTheme="majorHAnsi" w:eastAsia="Times New Roman" w:hAnsiTheme="majorHAnsi" w:cstheme="majorHAnsi"/>
          <w:b/>
          <w:bCs/>
          <w:sz w:val="24"/>
          <w:szCs w:val="24"/>
        </w:rPr>
        <w:t>:</w:t>
      </w:r>
      <w:r w:rsidRPr="0012330B">
        <w:rPr>
          <w:rFonts w:asciiTheme="majorHAnsi" w:eastAsia="Times New Roman" w:hAnsiTheme="majorHAnsi" w:cstheme="majorHAnsi"/>
          <w:sz w:val="24"/>
          <w:szCs w:val="24"/>
        </w:rPr>
        <w:t xml:space="preserve"> Empower us, O God, to lead with love, justice, and unwavering faith.</w:t>
      </w:r>
    </w:p>
    <w:p w14:paraId="2085F952" w14:textId="77777777" w:rsidR="0027543D" w:rsidRDefault="0027543D" w:rsidP="00ED4FDC">
      <w:pPr>
        <w:pStyle w:val="NoSpacing"/>
        <w:rPr>
          <w:rFonts w:asciiTheme="majorHAnsi" w:eastAsia="Times New Roman" w:hAnsiTheme="majorHAnsi" w:cstheme="majorHAnsi"/>
          <w:b/>
          <w:bCs/>
          <w:sz w:val="24"/>
          <w:szCs w:val="24"/>
        </w:rPr>
      </w:pPr>
    </w:p>
    <w:p w14:paraId="765656EC" w14:textId="34D215B6" w:rsidR="00EF5065" w:rsidRPr="0012330B" w:rsidRDefault="00EF5065" w:rsidP="00ED4FDC">
      <w:pPr>
        <w:pStyle w:val="NoSpacing"/>
        <w:rPr>
          <w:rFonts w:asciiTheme="majorHAnsi" w:eastAsia="Times New Roman" w:hAnsiTheme="majorHAnsi" w:cstheme="majorHAnsi"/>
          <w:sz w:val="24"/>
          <w:szCs w:val="24"/>
        </w:rPr>
      </w:pPr>
      <w:r w:rsidRPr="0012330B">
        <w:rPr>
          <w:rFonts w:asciiTheme="majorHAnsi" w:eastAsia="Times New Roman" w:hAnsiTheme="majorHAnsi" w:cstheme="majorHAnsi"/>
          <w:b/>
          <w:bCs/>
          <w:sz w:val="24"/>
          <w:szCs w:val="24"/>
        </w:rPr>
        <w:t>All:</w:t>
      </w:r>
      <w:r w:rsidRPr="0012330B">
        <w:rPr>
          <w:rFonts w:asciiTheme="majorHAnsi" w:eastAsia="Times New Roman" w:hAnsiTheme="majorHAnsi" w:cstheme="majorHAnsi"/>
          <w:sz w:val="24"/>
          <w:szCs w:val="24"/>
        </w:rPr>
        <w:t xml:space="preserve"> Eternal God, bless every leader with Your wisdom. Let our leadership bear witness to Your </w:t>
      </w:r>
      <w:r w:rsidR="00284D0B" w:rsidRPr="0012330B">
        <w:rPr>
          <w:rFonts w:asciiTheme="majorHAnsi" w:eastAsia="Times New Roman" w:hAnsiTheme="majorHAnsi" w:cstheme="majorHAnsi"/>
          <w:sz w:val="24"/>
          <w:szCs w:val="24"/>
        </w:rPr>
        <w:t>grace and</w:t>
      </w:r>
      <w:r w:rsidRPr="0012330B">
        <w:rPr>
          <w:rFonts w:asciiTheme="majorHAnsi" w:eastAsia="Times New Roman" w:hAnsiTheme="majorHAnsi" w:cstheme="majorHAnsi"/>
          <w:sz w:val="24"/>
          <w:szCs w:val="24"/>
        </w:rPr>
        <w:t xml:space="preserve"> may the legacy we leave glorify You alone. Amen.</w:t>
      </w:r>
    </w:p>
    <w:p w14:paraId="63CDD7B5" w14:textId="77777777" w:rsidR="00EF5065" w:rsidRPr="0012330B" w:rsidRDefault="00EF5065" w:rsidP="006C563F">
      <w:pPr>
        <w:tabs>
          <w:tab w:val="left" w:pos="14"/>
          <w:tab w:val="left" w:pos="95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jc w:val="both"/>
        <w:rPr>
          <w:rFonts w:asciiTheme="majorHAnsi" w:eastAsia="Times New Roman" w:hAnsiTheme="majorHAnsi" w:cstheme="majorHAnsi"/>
          <w:bCs/>
          <w:color w:val="333333"/>
          <w:sz w:val="24"/>
          <w:szCs w:val="24"/>
        </w:rPr>
      </w:pPr>
    </w:p>
    <w:p w14:paraId="22A99D9C" w14:textId="77777777" w:rsidR="006C563F" w:rsidRPr="0012330B" w:rsidRDefault="006C563F" w:rsidP="00E33BB9">
      <w:pPr>
        <w:tabs>
          <w:tab w:val="left" w:pos="14"/>
          <w:tab w:val="left" w:pos="95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jc w:val="both"/>
        <w:rPr>
          <w:rFonts w:asciiTheme="majorHAnsi" w:eastAsia="Times New Roman" w:hAnsiTheme="majorHAnsi" w:cstheme="majorHAnsi"/>
          <w:b/>
          <w:color w:val="333333"/>
          <w:sz w:val="24"/>
          <w:szCs w:val="24"/>
        </w:rPr>
      </w:pPr>
    </w:p>
    <w:p w14:paraId="5E8E4F92" w14:textId="423A3048" w:rsidR="00866345" w:rsidRPr="0012330B" w:rsidRDefault="00684FD0" w:rsidP="00EC1707">
      <w:pPr>
        <w:pStyle w:val="Default"/>
        <w:ind w:left="1080" w:hanging="1080"/>
        <w:rPr>
          <w:rFonts w:asciiTheme="majorHAnsi" w:hAnsiTheme="majorHAnsi" w:cstheme="majorHAnsi"/>
          <w:b/>
        </w:rPr>
      </w:pPr>
      <w:r w:rsidRPr="0012330B">
        <w:rPr>
          <w:rFonts w:asciiTheme="majorHAnsi" w:hAnsiTheme="majorHAnsi" w:cstheme="majorHAnsi"/>
          <w:b/>
        </w:rPr>
        <w:t>THE OFFERING</w:t>
      </w:r>
    </w:p>
    <w:p w14:paraId="23681AC2" w14:textId="09106499" w:rsidR="00684FD0" w:rsidRPr="0012330B" w:rsidRDefault="00684FD0" w:rsidP="00EC1707">
      <w:pPr>
        <w:pStyle w:val="Default"/>
        <w:ind w:left="1080" w:hanging="1080"/>
        <w:rPr>
          <w:rFonts w:asciiTheme="majorHAnsi" w:hAnsiTheme="majorHAnsi" w:cstheme="majorHAnsi"/>
          <w:b/>
        </w:rPr>
      </w:pPr>
    </w:p>
    <w:p w14:paraId="5FFE25E6" w14:textId="0A23D009" w:rsidR="001C3546" w:rsidRPr="0012330B" w:rsidRDefault="00684FD0" w:rsidP="001C3546">
      <w:pPr>
        <w:pStyle w:val="Default"/>
        <w:ind w:left="1080" w:hanging="1080"/>
        <w:rPr>
          <w:rFonts w:asciiTheme="majorHAnsi" w:hAnsiTheme="majorHAnsi" w:cstheme="majorHAnsi"/>
          <w:b/>
        </w:rPr>
      </w:pPr>
      <w:r w:rsidRPr="0012330B">
        <w:rPr>
          <w:rFonts w:asciiTheme="majorHAnsi" w:hAnsiTheme="majorHAnsi" w:cstheme="majorHAnsi"/>
          <w:b/>
        </w:rPr>
        <w:t>THE OFFERTORY</w:t>
      </w:r>
    </w:p>
    <w:p w14:paraId="5233A4CB" w14:textId="77777777" w:rsidR="00747878" w:rsidRPr="0012330B" w:rsidRDefault="00747878" w:rsidP="001C3546">
      <w:pPr>
        <w:pStyle w:val="Default"/>
        <w:ind w:left="1080" w:hanging="1080"/>
        <w:rPr>
          <w:rFonts w:asciiTheme="majorHAnsi" w:hAnsiTheme="majorHAnsi" w:cstheme="majorHAnsi"/>
          <w:b/>
        </w:rPr>
      </w:pPr>
    </w:p>
    <w:p w14:paraId="6D3A7B58" w14:textId="0FBB1E59" w:rsidR="00747878" w:rsidRPr="0012330B" w:rsidRDefault="00747878" w:rsidP="001C3546">
      <w:pPr>
        <w:pStyle w:val="Default"/>
        <w:ind w:left="1080" w:hanging="1080"/>
        <w:rPr>
          <w:rFonts w:asciiTheme="majorHAnsi" w:hAnsiTheme="majorHAnsi" w:cstheme="majorHAnsi"/>
          <w:b/>
        </w:rPr>
      </w:pPr>
      <w:r w:rsidRPr="0012330B">
        <w:rPr>
          <w:rFonts w:asciiTheme="majorHAnsi" w:hAnsiTheme="majorHAnsi" w:cstheme="majorHAnsi"/>
          <w:b/>
        </w:rPr>
        <w:t>INTRODUCTION OF THE MESSENGER</w:t>
      </w:r>
    </w:p>
    <w:p w14:paraId="20FCB704" w14:textId="263CD15B" w:rsidR="001C3546" w:rsidRPr="0012330B" w:rsidRDefault="001C3546" w:rsidP="00EC1707">
      <w:pPr>
        <w:pStyle w:val="Default"/>
        <w:ind w:left="1080" w:hanging="1080"/>
        <w:rPr>
          <w:rFonts w:asciiTheme="majorHAnsi" w:hAnsiTheme="majorHAnsi" w:cstheme="majorHAnsi"/>
          <w:b/>
        </w:rPr>
      </w:pPr>
    </w:p>
    <w:p w14:paraId="7FC272E7" w14:textId="77777777" w:rsidR="008412DF" w:rsidRDefault="00684FD0" w:rsidP="007A6633">
      <w:pPr>
        <w:pStyle w:val="Default"/>
        <w:ind w:left="1080" w:hanging="1080"/>
        <w:rPr>
          <w:rFonts w:asciiTheme="majorHAnsi" w:hAnsiTheme="majorHAnsi" w:cstheme="majorHAnsi"/>
          <w:b/>
        </w:rPr>
      </w:pPr>
      <w:r w:rsidRPr="0012330B">
        <w:rPr>
          <w:rFonts w:asciiTheme="majorHAnsi" w:hAnsiTheme="majorHAnsi" w:cstheme="majorHAnsi"/>
          <w:b/>
        </w:rPr>
        <w:t>THE SONG OF PREPARATION</w:t>
      </w:r>
      <w:r w:rsidR="007A6633" w:rsidRPr="0012330B">
        <w:rPr>
          <w:rFonts w:asciiTheme="majorHAnsi" w:hAnsiTheme="majorHAnsi" w:cstheme="majorHAnsi"/>
          <w:b/>
        </w:rPr>
        <w:t xml:space="preserve">          </w:t>
      </w:r>
    </w:p>
    <w:p w14:paraId="00216E91" w14:textId="17D9F470" w:rsidR="0005346D" w:rsidRPr="0012330B" w:rsidRDefault="00C57BFA" w:rsidP="00C57BFA">
      <w:pPr>
        <w:pStyle w:val="Default"/>
        <w:ind w:left="3240"/>
        <w:rPr>
          <w:rFonts w:asciiTheme="majorHAnsi" w:hAnsiTheme="majorHAnsi" w:cstheme="majorHAnsi"/>
          <w:b/>
        </w:rPr>
      </w:pPr>
      <w:r>
        <w:rPr>
          <w:rFonts w:asciiTheme="majorHAnsi" w:hAnsiTheme="majorHAnsi" w:cstheme="majorHAnsi"/>
          <w:b/>
        </w:rPr>
        <w:t xml:space="preserve">    </w:t>
      </w:r>
      <w:r w:rsidR="0005346D">
        <w:rPr>
          <w:rFonts w:asciiTheme="majorHAnsi" w:hAnsiTheme="majorHAnsi" w:cstheme="majorHAnsi"/>
          <w:b/>
        </w:rPr>
        <w:t>Great is Thy</w:t>
      </w:r>
      <w:r w:rsidR="008412DF">
        <w:rPr>
          <w:rFonts w:asciiTheme="majorHAnsi" w:hAnsiTheme="majorHAnsi" w:cstheme="majorHAnsi"/>
          <w:b/>
        </w:rPr>
        <w:t xml:space="preserve"> </w:t>
      </w:r>
      <w:r w:rsidR="0005346D">
        <w:rPr>
          <w:rFonts w:asciiTheme="majorHAnsi" w:hAnsiTheme="majorHAnsi" w:cstheme="majorHAnsi"/>
          <w:b/>
        </w:rPr>
        <w:t>Faithfulness</w:t>
      </w:r>
    </w:p>
    <w:p w14:paraId="671FD7B6" w14:textId="624569DF" w:rsidR="00684FD0" w:rsidRPr="0012330B" w:rsidRDefault="00684FD0" w:rsidP="00EC1707">
      <w:pPr>
        <w:pStyle w:val="Default"/>
        <w:ind w:left="1080" w:hanging="1080"/>
        <w:rPr>
          <w:rFonts w:asciiTheme="majorHAnsi" w:hAnsiTheme="majorHAnsi" w:cstheme="majorHAnsi"/>
          <w:b/>
        </w:rPr>
      </w:pPr>
    </w:p>
    <w:p w14:paraId="53277780" w14:textId="631DD775" w:rsidR="00684FD0" w:rsidRPr="0012330B" w:rsidRDefault="00684FD0" w:rsidP="00EC1707">
      <w:pPr>
        <w:pStyle w:val="Default"/>
        <w:ind w:left="1080" w:hanging="1080"/>
        <w:rPr>
          <w:rFonts w:asciiTheme="majorHAnsi" w:hAnsiTheme="majorHAnsi" w:cstheme="majorHAnsi"/>
          <w:b/>
        </w:rPr>
      </w:pPr>
      <w:r w:rsidRPr="0012330B">
        <w:rPr>
          <w:rFonts w:asciiTheme="majorHAnsi" w:hAnsiTheme="majorHAnsi" w:cstheme="majorHAnsi"/>
          <w:b/>
        </w:rPr>
        <w:t>THE MESSAGE</w:t>
      </w:r>
    </w:p>
    <w:p w14:paraId="6A67531E" w14:textId="5BDEBC36" w:rsidR="00684FD0" w:rsidRPr="0012330B" w:rsidRDefault="00684FD0" w:rsidP="00EC1707">
      <w:pPr>
        <w:pStyle w:val="Default"/>
        <w:ind w:left="1080" w:hanging="1080"/>
        <w:rPr>
          <w:rFonts w:asciiTheme="majorHAnsi" w:hAnsiTheme="majorHAnsi" w:cstheme="majorHAnsi"/>
          <w:b/>
        </w:rPr>
      </w:pPr>
    </w:p>
    <w:p w14:paraId="4A0EC0B8" w14:textId="0B2480FC" w:rsidR="00684FD0" w:rsidRPr="0012330B" w:rsidRDefault="00684FD0" w:rsidP="00EC1707">
      <w:pPr>
        <w:pStyle w:val="Default"/>
        <w:ind w:left="1080" w:hanging="1080"/>
        <w:rPr>
          <w:rFonts w:asciiTheme="majorHAnsi" w:hAnsiTheme="majorHAnsi" w:cstheme="majorHAnsi"/>
          <w:b/>
        </w:rPr>
      </w:pPr>
      <w:r w:rsidRPr="0012330B">
        <w:rPr>
          <w:rFonts w:asciiTheme="majorHAnsi" w:hAnsiTheme="majorHAnsi" w:cstheme="majorHAnsi"/>
          <w:b/>
        </w:rPr>
        <w:t>THE CALL TO CHRISTIAN DICIPLESHIP</w:t>
      </w:r>
    </w:p>
    <w:p w14:paraId="17815336" w14:textId="3DE9CA4C" w:rsidR="00684FD0" w:rsidRPr="0012330B" w:rsidRDefault="00684FD0" w:rsidP="00EC1707">
      <w:pPr>
        <w:pStyle w:val="Default"/>
        <w:ind w:left="1080" w:hanging="1080"/>
        <w:rPr>
          <w:rFonts w:asciiTheme="majorHAnsi" w:hAnsiTheme="majorHAnsi" w:cstheme="majorHAnsi"/>
          <w:b/>
        </w:rPr>
      </w:pPr>
    </w:p>
    <w:p w14:paraId="67B4A737" w14:textId="3A848341" w:rsidR="00C37D82" w:rsidRPr="0012330B" w:rsidRDefault="003618E1" w:rsidP="0081472D">
      <w:pPr>
        <w:tabs>
          <w:tab w:val="left" w:pos="14"/>
          <w:tab w:val="left" w:pos="95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jc w:val="both"/>
        <w:rPr>
          <w:rFonts w:asciiTheme="majorHAnsi" w:hAnsiTheme="majorHAnsi" w:cstheme="majorHAnsi"/>
          <w:b/>
          <w:sz w:val="24"/>
          <w:szCs w:val="24"/>
        </w:rPr>
      </w:pPr>
      <w:r w:rsidRPr="0012330B">
        <w:rPr>
          <w:rFonts w:asciiTheme="majorHAnsi" w:hAnsiTheme="majorHAnsi" w:cstheme="majorHAnsi"/>
          <w:b/>
          <w:sz w:val="24"/>
          <w:szCs w:val="24"/>
        </w:rPr>
        <w:t>THE</w:t>
      </w:r>
      <w:r w:rsidR="00EC1707" w:rsidRPr="0012330B">
        <w:rPr>
          <w:rFonts w:asciiTheme="majorHAnsi" w:hAnsiTheme="majorHAnsi" w:cstheme="majorHAnsi"/>
          <w:b/>
          <w:sz w:val="24"/>
          <w:szCs w:val="24"/>
        </w:rPr>
        <w:t xml:space="preserve"> </w:t>
      </w:r>
      <w:r w:rsidRPr="0012330B">
        <w:rPr>
          <w:rFonts w:asciiTheme="majorHAnsi" w:hAnsiTheme="majorHAnsi" w:cstheme="majorHAnsi"/>
          <w:b/>
          <w:sz w:val="24"/>
          <w:szCs w:val="24"/>
        </w:rPr>
        <w:t xml:space="preserve">MISSIONARY </w:t>
      </w:r>
      <w:r w:rsidR="002D7D56" w:rsidRPr="0012330B">
        <w:rPr>
          <w:rFonts w:asciiTheme="majorHAnsi" w:hAnsiTheme="majorHAnsi" w:cstheme="majorHAnsi"/>
          <w:b/>
          <w:sz w:val="24"/>
          <w:szCs w:val="24"/>
        </w:rPr>
        <w:t xml:space="preserve">BENEDICTION: </w:t>
      </w:r>
      <w:r w:rsidR="002D7D56" w:rsidRPr="0012330B">
        <w:rPr>
          <w:rFonts w:asciiTheme="majorHAnsi" w:hAnsiTheme="majorHAnsi" w:cstheme="majorHAnsi"/>
          <w:b/>
          <w:i/>
          <w:sz w:val="24"/>
          <w:szCs w:val="24"/>
        </w:rPr>
        <w:t>“God be merciful unto us, and bless us, and cause his face to shine upon us and give us peace.”</w:t>
      </w:r>
      <w:r w:rsidR="002D7D56" w:rsidRPr="0012330B">
        <w:rPr>
          <w:rFonts w:asciiTheme="majorHAnsi" w:hAnsiTheme="majorHAnsi" w:cstheme="majorHAnsi"/>
          <w:b/>
          <w:sz w:val="24"/>
          <w:szCs w:val="24"/>
        </w:rPr>
        <w:t xml:space="preserve"> </w:t>
      </w:r>
      <w:r w:rsidR="002D7D56" w:rsidRPr="0012330B">
        <w:rPr>
          <w:rFonts w:asciiTheme="majorHAnsi" w:hAnsiTheme="majorHAnsi" w:cstheme="majorHAnsi"/>
          <w:b/>
          <w:i/>
          <w:sz w:val="24"/>
          <w:szCs w:val="24"/>
        </w:rPr>
        <w:t>Amen</w:t>
      </w:r>
      <w:r w:rsidR="00ED4D6F" w:rsidRPr="0012330B">
        <w:rPr>
          <w:rFonts w:asciiTheme="majorHAnsi" w:hAnsiTheme="majorHAnsi" w:cstheme="majorHAnsi"/>
          <w:b/>
          <w:sz w:val="24"/>
          <w:szCs w:val="24"/>
        </w:rPr>
        <w:t>.</w:t>
      </w:r>
    </w:p>
    <w:sectPr w:rsidR="00C37D82" w:rsidRPr="0012330B" w:rsidSect="00684FD0">
      <w:pgSz w:w="15840" w:h="12240" w:orient="landscape"/>
      <w:pgMar w:top="1008" w:right="1008" w:bottom="1008" w:left="1008" w:header="720" w:footer="720" w:gutter="0"/>
      <w:pgBorders w:display="notFirstPage" w:offsetFrom="page">
        <w:top w:val="thinThickMediumGap" w:sz="24" w:space="24" w:color="FF99CC"/>
        <w:left w:val="thinThickMediumGap" w:sz="24" w:space="24" w:color="FF99CC"/>
        <w:bottom w:val="thickThinMediumGap" w:sz="24" w:space="24" w:color="FF99CC"/>
        <w:right w:val="thickThinMediumGap" w:sz="24" w:space="24" w:color="FF99CC"/>
      </w:pgBorders>
      <w:cols w:num="2" w:space="16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453E25"/>
    <w:multiLevelType w:val="hybridMultilevel"/>
    <w:tmpl w:val="AC36082C"/>
    <w:lvl w:ilvl="0" w:tplc="04090003">
      <w:start w:val="1"/>
      <w:numFmt w:val="bullet"/>
      <w:lvlText w:val="o"/>
      <w:lvlJc w:val="left"/>
      <w:pPr>
        <w:ind w:left="735" w:hanging="360"/>
      </w:pPr>
      <w:rPr>
        <w:rFonts w:ascii="Courier New" w:hAnsi="Courier New" w:cs="Courier New" w:hint="default"/>
      </w:rPr>
    </w:lvl>
    <w:lvl w:ilvl="1" w:tplc="04090003">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num w:numId="1" w16cid:durableId="2170563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229"/>
    <w:rsid w:val="0000004D"/>
    <w:rsid w:val="00001D80"/>
    <w:rsid w:val="00005ABD"/>
    <w:rsid w:val="00007A8A"/>
    <w:rsid w:val="0001072A"/>
    <w:rsid w:val="000118CE"/>
    <w:rsid w:val="00011F38"/>
    <w:rsid w:val="0001240C"/>
    <w:rsid w:val="000128AE"/>
    <w:rsid w:val="00016284"/>
    <w:rsid w:val="00016C7D"/>
    <w:rsid w:val="00020C12"/>
    <w:rsid w:val="00021166"/>
    <w:rsid w:val="0002749A"/>
    <w:rsid w:val="000330C7"/>
    <w:rsid w:val="000334A1"/>
    <w:rsid w:val="00033582"/>
    <w:rsid w:val="00033C62"/>
    <w:rsid w:val="00034C28"/>
    <w:rsid w:val="000350A4"/>
    <w:rsid w:val="000352F0"/>
    <w:rsid w:val="00037574"/>
    <w:rsid w:val="000377D8"/>
    <w:rsid w:val="00037CF3"/>
    <w:rsid w:val="000425CC"/>
    <w:rsid w:val="00042DE3"/>
    <w:rsid w:val="00043A8C"/>
    <w:rsid w:val="00044E0D"/>
    <w:rsid w:val="00045FE0"/>
    <w:rsid w:val="00047E3A"/>
    <w:rsid w:val="000518A2"/>
    <w:rsid w:val="0005346D"/>
    <w:rsid w:val="00054BF3"/>
    <w:rsid w:val="0005558E"/>
    <w:rsid w:val="000571D2"/>
    <w:rsid w:val="000624F0"/>
    <w:rsid w:val="000625BA"/>
    <w:rsid w:val="000648CB"/>
    <w:rsid w:val="00066D4E"/>
    <w:rsid w:val="000675E0"/>
    <w:rsid w:val="00070099"/>
    <w:rsid w:val="000737BC"/>
    <w:rsid w:val="00076593"/>
    <w:rsid w:val="0008074E"/>
    <w:rsid w:val="00086B1B"/>
    <w:rsid w:val="00090DDA"/>
    <w:rsid w:val="00091208"/>
    <w:rsid w:val="00093602"/>
    <w:rsid w:val="000A2EEF"/>
    <w:rsid w:val="000B0DE0"/>
    <w:rsid w:val="000B10C5"/>
    <w:rsid w:val="000B1FE4"/>
    <w:rsid w:val="000B2AE7"/>
    <w:rsid w:val="000B733C"/>
    <w:rsid w:val="000C09FC"/>
    <w:rsid w:val="000C0CE8"/>
    <w:rsid w:val="000C0DBB"/>
    <w:rsid w:val="000C250D"/>
    <w:rsid w:val="000C4070"/>
    <w:rsid w:val="000C558E"/>
    <w:rsid w:val="000C570D"/>
    <w:rsid w:val="000C6D98"/>
    <w:rsid w:val="000C75B5"/>
    <w:rsid w:val="000C7DD0"/>
    <w:rsid w:val="000D229A"/>
    <w:rsid w:val="000D2450"/>
    <w:rsid w:val="000D2BDE"/>
    <w:rsid w:val="000E0C52"/>
    <w:rsid w:val="000E10FC"/>
    <w:rsid w:val="000E5A61"/>
    <w:rsid w:val="000E5C54"/>
    <w:rsid w:val="000E76A7"/>
    <w:rsid w:val="000F0A48"/>
    <w:rsid w:val="000F22D0"/>
    <w:rsid w:val="000F4DB2"/>
    <w:rsid w:val="000F55C8"/>
    <w:rsid w:val="000F5F39"/>
    <w:rsid w:val="001008FF"/>
    <w:rsid w:val="00103E3A"/>
    <w:rsid w:val="001049A0"/>
    <w:rsid w:val="001049F5"/>
    <w:rsid w:val="0010775D"/>
    <w:rsid w:val="00107E38"/>
    <w:rsid w:val="00112BAA"/>
    <w:rsid w:val="00114270"/>
    <w:rsid w:val="00114B37"/>
    <w:rsid w:val="00115258"/>
    <w:rsid w:val="001153E3"/>
    <w:rsid w:val="001163BF"/>
    <w:rsid w:val="00117054"/>
    <w:rsid w:val="00117311"/>
    <w:rsid w:val="0012194B"/>
    <w:rsid w:val="00121FE9"/>
    <w:rsid w:val="0012330B"/>
    <w:rsid w:val="00125CB7"/>
    <w:rsid w:val="0012721B"/>
    <w:rsid w:val="001305BE"/>
    <w:rsid w:val="00133A66"/>
    <w:rsid w:val="00143325"/>
    <w:rsid w:val="001514A6"/>
    <w:rsid w:val="001544E0"/>
    <w:rsid w:val="00157A7F"/>
    <w:rsid w:val="001606C0"/>
    <w:rsid w:val="001662E2"/>
    <w:rsid w:val="00175C9A"/>
    <w:rsid w:val="0018243D"/>
    <w:rsid w:val="00185588"/>
    <w:rsid w:val="00187AD6"/>
    <w:rsid w:val="001919AB"/>
    <w:rsid w:val="00191F68"/>
    <w:rsid w:val="00193777"/>
    <w:rsid w:val="00193D60"/>
    <w:rsid w:val="00197299"/>
    <w:rsid w:val="00197E08"/>
    <w:rsid w:val="001A128D"/>
    <w:rsid w:val="001A1BB0"/>
    <w:rsid w:val="001A43B6"/>
    <w:rsid w:val="001A5CA0"/>
    <w:rsid w:val="001A5EB0"/>
    <w:rsid w:val="001B2BBA"/>
    <w:rsid w:val="001B3020"/>
    <w:rsid w:val="001B391D"/>
    <w:rsid w:val="001B43A2"/>
    <w:rsid w:val="001B4905"/>
    <w:rsid w:val="001B6775"/>
    <w:rsid w:val="001B7165"/>
    <w:rsid w:val="001C009E"/>
    <w:rsid w:val="001C1AC8"/>
    <w:rsid w:val="001C3546"/>
    <w:rsid w:val="001C4869"/>
    <w:rsid w:val="001C48EE"/>
    <w:rsid w:val="001C588D"/>
    <w:rsid w:val="001D075E"/>
    <w:rsid w:val="001D0D83"/>
    <w:rsid w:val="001D1175"/>
    <w:rsid w:val="001D1D14"/>
    <w:rsid w:val="001D2680"/>
    <w:rsid w:val="001D3199"/>
    <w:rsid w:val="001D398C"/>
    <w:rsid w:val="001D6263"/>
    <w:rsid w:val="001E456A"/>
    <w:rsid w:val="001E7725"/>
    <w:rsid w:val="001F1703"/>
    <w:rsid w:val="001F4531"/>
    <w:rsid w:val="001F76E0"/>
    <w:rsid w:val="0020757D"/>
    <w:rsid w:val="002118F2"/>
    <w:rsid w:val="00216149"/>
    <w:rsid w:val="00216F87"/>
    <w:rsid w:val="00220D16"/>
    <w:rsid w:val="002223BD"/>
    <w:rsid w:val="002359A7"/>
    <w:rsid w:val="00236193"/>
    <w:rsid w:val="00242DBF"/>
    <w:rsid w:val="00243E44"/>
    <w:rsid w:val="00245153"/>
    <w:rsid w:val="00245C62"/>
    <w:rsid w:val="002463E5"/>
    <w:rsid w:val="002575E5"/>
    <w:rsid w:val="00257C9E"/>
    <w:rsid w:val="0026400C"/>
    <w:rsid w:val="00264E62"/>
    <w:rsid w:val="00265446"/>
    <w:rsid w:val="00266DB1"/>
    <w:rsid w:val="00273EE9"/>
    <w:rsid w:val="0027543D"/>
    <w:rsid w:val="002754C9"/>
    <w:rsid w:val="0028109E"/>
    <w:rsid w:val="00283B6A"/>
    <w:rsid w:val="00284D0B"/>
    <w:rsid w:val="00285FF3"/>
    <w:rsid w:val="00293023"/>
    <w:rsid w:val="0029349F"/>
    <w:rsid w:val="00296166"/>
    <w:rsid w:val="002A7F13"/>
    <w:rsid w:val="002B1291"/>
    <w:rsid w:val="002B43CB"/>
    <w:rsid w:val="002B483C"/>
    <w:rsid w:val="002B5051"/>
    <w:rsid w:val="002C19D3"/>
    <w:rsid w:val="002C4323"/>
    <w:rsid w:val="002C78B4"/>
    <w:rsid w:val="002D0C37"/>
    <w:rsid w:val="002D19E7"/>
    <w:rsid w:val="002D41FF"/>
    <w:rsid w:val="002D4A4B"/>
    <w:rsid w:val="002D575B"/>
    <w:rsid w:val="002D5F9C"/>
    <w:rsid w:val="002D7D56"/>
    <w:rsid w:val="002E79D9"/>
    <w:rsid w:val="002F17FD"/>
    <w:rsid w:val="002F5527"/>
    <w:rsid w:val="002F65E2"/>
    <w:rsid w:val="00300554"/>
    <w:rsid w:val="00303C71"/>
    <w:rsid w:val="00305198"/>
    <w:rsid w:val="00310D19"/>
    <w:rsid w:val="003129CF"/>
    <w:rsid w:val="003151C1"/>
    <w:rsid w:val="00320C17"/>
    <w:rsid w:val="00323006"/>
    <w:rsid w:val="00323DC4"/>
    <w:rsid w:val="00326D6D"/>
    <w:rsid w:val="00341C62"/>
    <w:rsid w:val="003468FC"/>
    <w:rsid w:val="00351C8F"/>
    <w:rsid w:val="003543F6"/>
    <w:rsid w:val="00356836"/>
    <w:rsid w:val="00357B6C"/>
    <w:rsid w:val="00357BE0"/>
    <w:rsid w:val="00360C0A"/>
    <w:rsid w:val="003618E1"/>
    <w:rsid w:val="0037126E"/>
    <w:rsid w:val="00374392"/>
    <w:rsid w:val="00375B6D"/>
    <w:rsid w:val="00376988"/>
    <w:rsid w:val="003809F1"/>
    <w:rsid w:val="0038385F"/>
    <w:rsid w:val="00383FB8"/>
    <w:rsid w:val="00385511"/>
    <w:rsid w:val="00387937"/>
    <w:rsid w:val="0039564F"/>
    <w:rsid w:val="003964C3"/>
    <w:rsid w:val="00396D7F"/>
    <w:rsid w:val="003A0E7A"/>
    <w:rsid w:val="003A1421"/>
    <w:rsid w:val="003A21A6"/>
    <w:rsid w:val="003A3F35"/>
    <w:rsid w:val="003B3087"/>
    <w:rsid w:val="003B3F0D"/>
    <w:rsid w:val="003C54C2"/>
    <w:rsid w:val="003C5D63"/>
    <w:rsid w:val="003D0A2E"/>
    <w:rsid w:val="003D2940"/>
    <w:rsid w:val="003D3000"/>
    <w:rsid w:val="003E1C15"/>
    <w:rsid w:val="003E4081"/>
    <w:rsid w:val="003F2A66"/>
    <w:rsid w:val="003F4976"/>
    <w:rsid w:val="003F6830"/>
    <w:rsid w:val="00402913"/>
    <w:rsid w:val="0041335B"/>
    <w:rsid w:val="0041539A"/>
    <w:rsid w:val="00416509"/>
    <w:rsid w:val="00417E3F"/>
    <w:rsid w:val="004209E6"/>
    <w:rsid w:val="00420EDE"/>
    <w:rsid w:val="004228CB"/>
    <w:rsid w:val="004236BE"/>
    <w:rsid w:val="00423723"/>
    <w:rsid w:val="004241D6"/>
    <w:rsid w:val="0043179F"/>
    <w:rsid w:val="00435547"/>
    <w:rsid w:val="00435FA1"/>
    <w:rsid w:val="00440AD8"/>
    <w:rsid w:val="004424BE"/>
    <w:rsid w:val="004510F4"/>
    <w:rsid w:val="00456E46"/>
    <w:rsid w:val="004612CF"/>
    <w:rsid w:val="0046245E"/>
    <w:rsid w:val="004646C4"/>
    <w:rsid w:val="004650A4"/>
    <w:rsid w:val="00466D5F"/>
    <w:rsid w:val="00476002"/>
    <w:rsid w:val="004805BA"/>
    <w:rsid w:val="00481D7E"/>
    <w:rsid w:val="00481F71"/>
    <w:rsid w:val="00483F1F"/>
    <w:rsid w:val="004861D0"/>
    <w:rsid w:val="004920BD"/>
    <w:rsid w:val="004A03C2"/>
    <w:rsid w:val="004A098E"/>
    <w:rsid w:val="004A36FA"/>
    <w:rsid w:val="004A5EC4"/>
    <w:rsid w:val="004B0018"/>
    <w:rsid w:val="004B1303"/>
    <w:rsid w:val="004B3497"/>
    <w:rsid w:val="004B6D25"/>
    <w:rsid w:val="004C1321"/>
    <w:rsid w:val="004C32FE"/>
    <w:rsid w:val="004C4C6B"/>
    <w:rsid w:val="004C7F49"/>
    <w:rsid w:val="004D1D58"/>
    <w:rsid w:val="004D5D2C"/>
    <w:rsid w:val="004D6A99"/>
    <w:rsid w:val="004D6D06"/>
    <w:rsid w:val="004D713F"/>
    <w:rsid w:val="004E3DF3"/>
    <w:rsid w:val="004E5D03"/>
    <w:rsid w:val="004E6793"/>
    <w:rsid w:val="004E6D77"/>
    <w:rsid w:val="004F1678"/>
    <w:rsid w:val="004F7BB4"/>
    <w:rsid w:val="00504521"/>
    <w:rsid w:val="00506B53"/>
    <w:rsid w:val="00514340"/>
    <w:rsid w:val="005169C4"/>
    <w:rsid w:val="00521CF4"/>
    <w:rsid w:val="00521F18"/>
    <w:rsid w:val="005257CD"/>
    <w:rsid w:val="005258A0"/>
    <w:rsid w:val="005302E0"/>
    <w:rsid w:val="00534937"/>
    <w:rsid w:val="0053750B"/>
    <w:rsid w:val="00541067"/>
    <w:rsid w:val="00541293"/>
    <w:rsid w:val="00543BAC"/>
    <w:rsid w:val="005454E6"/>
    <w:rsid w:val="00545BD2"/>
    <w:rsid w:val="005470B4"/>
    <w:rsid w:val="005473D8"/>
    <w:rsid w:val="00560EC1"/>
    <w:rsid w:val="0056114A"/>
    <w:rsid w:val="005627ED"/>
    <w:rsid w:val="0056759F"/>
    <w:rsid w:val="00571A23"/>
    <w:rsid w:val="00571AAA"/>
    <w:rsid w:val="00575E8F"/>
    <w:rsid w:val="00583B61"/>
    <w:rsid w:val="00591125"/>
    <w:rsid w:val="005919A8"/>
    <w:rsid w:val="00591EC7"/>
    <w:rsid w:val="00595AAF"/>
    <w:rsid w:val="00596273"/>
    <w:rsid w:val="005978ED"/>
    <w:rsid w:val="005A5742"/>
    <w:rsid w:val="005B5F35"/>
    <w:rsid w:val="005B6585"/>
    <w:rsid w:val="005B6692"/>
    <w:rsid w:val="005B7C6E"/>
    <w:rsid w:val="005C3D35"/>
    <w:rsid w:val="005C744E"/>
    <w:rsid w:val="005C78A7"/>
    <w:rsid w:val="005D09F8"/>
    <w:rsid w:val="005D1AD1"/>
    <w:rsid w:val="005D4BD6"/>
    <w:rsid w:val="005E3E57"/>
    <w:rsid w:val="005E4106"/>
    <w:rsid w:val="005F00D9"/>
    <w:rsid w:val="005F0B5C"/>
    <w:rsid w:val="00601C03"/>
    <w:rsid w:val="006026C8"/>
    <w:rsid w:val="0060598E"/>
    <w:rsid w:val="00606374"/>
    <w:rsid w:val="00607E84"/>
    <w:rsid w:val="00612C4D"/>
    <w:rsid w:val="00614D75"/>
    <w:rsid w:val="00616378"/>
    <w:rsid w:val="00624353"/>
    <w:rsid w:val="0062448A"/>
    <w:rsid w:val="00633CA0"/>
    <w:rsid w:val="0063622E"/>
    <w:rsid w:val="00637D7D"/>
    <w:rsid w:val="00644145"/>
    <w:rsid w:val="0064416E"/>
    <w:rsid w:val="006443A9"/>
    <w:rsid w:val="00644BC3"/>
    <w:rsid w:val="0065773B"/>
    <w:rsid w:val="00661E38"/>
    <w:rsid w:val="00661F1C"/>
    <w:rsid w:val="006625D2"/>
    <w:rsid w:val="00663BC5"/>
    <w:rsid w:val="00665458"/>
    <w:rsid w:val="00667C8C"/>
    <w:rsid w:val="006712D7"/>
    <w:rsid w:val="00676FA7"/>
    <w:rsid w:val="00677A2F"/>
    <w:rsid w:val="0068279D"/>
    <w:rsid w:val="006830C6"/>
    <w:rsid w:val="00683F43"/>
    <w:rsid w:val="00684A22"/>
    <w:rsid w:val="00684FD0"/>
    <w:rsid w:val="00685D52"/>
    <w:rsid w:val="00687E7E"/>
    <w:rsid w:val="00693AD5"/>
    <w:rsid w:val="00695A82"/>
    <w:rsid w:val="0069698E"/>
    <w:rsid w:val="00697167"/>
    <w:rsid w:val="006A0A9B"/>
    <w:rsid w:val="006A55B4"/>
    <w:rsid w:val="006A5D9B"/>
    <w:rsid w:val="006B0881"/>
    <w:rsid w:val="006B3103"/>
    <w:rsid w:val="006C00C5"/>
    <w:rsid w:val="006C19C1"/>
    <w:rsid w:val="006C26C5"/>
    <w:rsid w:val="006C563F"/>
    <w:rsid w:val="006C5BF0"/>
    <w:rsid w:val="006D10A3"/>
    <w:rsid w:val="006D1AF8"/>
    <w:rsid w:val="006D226A"/>
    <w:rsid w:val="006D475A"/>
    <w:rsid w:val="006D52A8"/>
    <w:rsid w:val="006D7348"/>
    <w:rsid w:val="006E3222"/>
    <w:rsid w:val="006E4961"/>
    <w:rsid w:val="006E5C8A"/>
    <w:rsid w:val="006F1E80"/>
    <w:rsid w:val="006F23D6"/>
    <w:rsid w:val="006F2769"/>
    <w:rsid w:val="006F55DC"/>
    <w:rsid w:val="007008E1"/>
    <w:rsid w:val="00701401"/>
    <w:rsid w:val="00711082"/>
    <w:rsid w:val="00720926"/>
    <w:rsid w:val="00722750"/>
    <w:rsid w:val="00722B34"/>
    <w:rsid w:val="00722FC6"/>
    <w:rsid w:val="007252AA"/>
    <w:rsid w:val="0072564B"/>
    <w:rsid w:val="007259C0"/>
    <w:rsid w:val="00725B45"/>
    <w:rsid w:val="00740804"/>
    <w:rsid w:val="0074201A"/>
    <w:rsid w:val="007452FE"/>
    <w:rsid w:val="00745ABE"/>
    <w:rsid w:val="00747878"/>
    <w:rsid w:val="00750621"/>
    <w:rsid w:val="00750BAD"/>
    <w:rsid w:val="00756970"/>
    <w:rsid w:val="00756D51"/>
    <w:rsid w:val="007627EB"/>
    <w:rsid w:val="00763994"/>
    <w:rsid w:val="00763C94"/>
    <w:rsid w:val="00766444"/>
    <w:rsid w:val="00770051"/>
    <w:rsid w:val="00773EBA"/>
    <w:rsid w:val="00774528"/>
    <w:rsid w:val="007751DD"/>
    <w:rsid w:val="00783924"/>
    <w:rsid w:val="007844B4"/>
    <w:rsid w:val="0078511C"/>
    <w:rsid w:val="00785689"/>
    <w:rsid w:val="00791357"/>
    <w:rsid w:val="0079375C"/>
    <w:rsid w:val="007A4127"/>
    <w:rsid w:val="007A4BEB"/>
    <w:rsid w:val="007A5A8E"/>
    <w:rsid w:val="007A5AFB"/>
    <w:rsid w:val="007A6633"/>
    <w:rsid w:val="007A7FDD"/>
    <w:rsid w:val="007B0B8A"/>
    <w:rsid w:val="007B208F"/>
    <w:rsid w:val="007B5089"/>
    <w:rsid w:val="007C017E"/>
    <w:rsid w:val="007C1F1A"/>
    <w:rsid w:val="007C65AD"/>
    <w:rsid w:val="007C7EFB"/>
    <w:rsid w:val="007D1235"/>
    <w:rsid w:val="007D4E06"/>
    <w:rsid w:val="007D50E1"/>
    <w:rsid w:val="007D796F"/>
    <w:rsid w:val="007E0B94"/>
    <w:rsid w:val="007E15FC"/>
    <w:rsid w:val="007E24BE"/>
    <w:rsid w:val="007E3294"/>
    <w:rsid w:val="007E47E5"/>
    <w:rsid w:val="007E73D5"/>
    <w:rsid w:val="007F1439"/>
    <w:rsid w:val="007F7A63"/>
    <w:rsid w:val="0080342E"/>
    <w:rsid w:val="00811729"/>
    <w:rsid w:val="0081472D"/>
    <w:rsid w:val="008152D7"/>
    <w:rsid w:val="008154A0"/>
    <w:rsid w:val="00815B4B"/>
    <w:rsid w:val="0082433B"/>
    <w:rsid w:val="00824BA7"/>
    <w:rsid w:val="00835C53"/>
    <w:rsid w:val="00836E8A"/>
    <w:rsid w:val="008412DF"/>
    <w:rsid w:val="00843C3C"/>
    <w:rsid w:val="008448CD"/>
    <w:rsid w:val="00854256"/>
    <w:rsid w:val="008546E7"/>
    <w:rsid w:val="00856070"/>
    <w:rsid w:val="008575F1"/>
    <w:rsid w:val="00862121"/>
    <w:rsid w:val="0086313D"/>
    <w:rsid w:val="00863980"/>
    <w:rsid w:val="00863D6D"/>
    <w:rsid w:val="008646D8"/>
    <w:rsid w:val="00866345"/>
    <w:rsid w:val="00866B8A"/>
    <w:rsid w:val="0087069A"/>
    <w:rsid w:val="00871DAC"/>
    <w:rsid w:val="00872945"/>
    <w:rsid w:val="00876C16"/>
    <w:rsid w:val="0088041D"/>
    <w:rsid w:val="00883CEE"/>
    <w:rsid w:val="008A1BCE"/>
    <w:rsid w:val="008A28BE"/>
    <w:rsid w:val="008A36FC"/>
    <w:rsid w:val="008A5111"/>
    <w:rsid w:val="008A7C25"/>
    <w:rsid w:val="008B1706"/>
    <w:rsid w:val="008B398D"/>
    <w:rsid w:val="008B7F1C"/>
    <w:rsid w:val="008C1A52"/>
    <w:rsid w:val="008C3CB5"/>
    <w:rsid w:val="008C41F2"/>
    <w:rsid w:val="008C4D6E"/>
    <w:rsid w:val="008D12DB"/>
    <w:rsid w:val="008D3A24"/>
    <w:rsid w:val="008D6C4D"/>
    <w:rsid w:val="008E0CA3"/>
    <w:rsid w:val="008E1898"/>
    <w:rsid w:val="008E2895"/>
    <w:rsid w:val="008E2A05"/>
    <w:rsid w:val="008E3D9E"/>
    <w:rsid w:val="008E408C"/>
    <w:rsid w:val="008E4452"/>
    <w:rsid w:val="008E5FB1"/>
    <w:rsid w:val="008F037E"/>
    <w:rsid w:val="00900575"/>
    <w:rsid w:val="00900A64"/>
    <w:rsid w:val="009048AB"/>
    <w:rsid w:val="00913CE7"/>
    <w:rsid w:val="00913F4B"/>
    <w:rsid w:val="009156EA"/>
    <w:rsid w:val="0091721C"/>
    <w:rsid w:val="00920259"/>
    <w:rsid w:val="00920BAF"/>
    <w:rsid w:val="00922C62"/>
    <w:rsid w:val="00924C45"/>
    <w:rsid w:val="00931C17"/>
    <w:rsid w:val="00933078"/>
    <w:rsid w:val="00943318"/>
    <w:rsid w:val="009464D1"/>
    <w:rsid w:val="009549B1"/>
    <w:rsid w:val="00956573"/>
    <w:rsid w:val="00961CF5"/>
    <w:rsid w:val="0096436E"/>
    <w:rsid w:val="0096468B"/>
    <w:rsid w:val="00965BF6"/>
    <w:rsid w:val="0096657C"/>
    <w:rsid w:val="0096722C"/>
    <w:rsid w:val="00975888"/>
    <w:rsid w:val="00982658"/>
    <w:rsid w:val="00982A76"/>
    <w:rsid w:val="009835F1"/>
    <w:rsid w:val="0099013F"/>
    <w:rsid w:val="009902A0"/>
    <w:rsid w:val="009917C1"/>
    <w:rsid w:val="009A009A"/>
    <w:rsid w:val="009B7100"/>
    <w:rsid w:val="009C06CF"/>
    <w:rsid w:val="009C2FCD"/>
    <w:rsid w:val="009C3B8D"/>
    <w:rsid w:val="009D0278"/>
    <w:rsid w:val="009D16C8"/>
    <w:rsid w:val="009D6E52"/>
    <w:rsid w:val="009E0301"/>
    <w:rsid w:val="009E24D1"/>
    <w:rsid w:val="009F322A"/>
    <w:rsid w:val="009F763C"/>
    <w:rsid w:val="009F7AB7"/>
    <w:rsid w:val="00A00EFD"/>
    <w:rsid w:val="00A00FED"/>
    <w:rsid w:val="00A016C2"/>
    <w:rsid w:val="00A017B8"/>
    <w:rsid w:val="00A0207A"/>
    <w:rsid w:val="00A029C5"/>
    <w:rsid w:val="00A0376F"/>
    <w:rsid w:val="00A05C0E"/>
    <w:rsid w:val="00A06A76"/>
    <w:rsid w:val="00A0783A"/>
    <w:rsid w:val="00A07BBD"/>
    <w:rsid w:val="00A10841"/>
    <w:rsid w:val="00A133F0"/>
    <w:rsid w:val="00A223D8"/>
    <w:rsid w:val="00A238C1"/>
    <w:rsid w:val="00A25B2B"/>
    <w:rsid w:val="00A26C0C"/>
    <w:rsid w:val="00A271E9"/>
    <w:rsid w:val="00A30EDD"/>
    <w:rsid w:val="00A31CB6"/>
    <w:rsid w:val="00A3220F"/>
    <w:rsid w:val="00A322A1"/>
    <w:rsid w:val="00A36C4A"/>
    <w:rsid w:val="00A40266"/>
    <w:rsid w:val="00A44E14"/>
    <w:rsid w:val="00A51892"/>
    <w:rsid w:val="00A54D6C"/>
    <w:rsid w:val="00A67F7D"/>
    <w:rsid w:val="00A755CC"/>
    <w:rsid w:val="00A764C7"/>
    <w:rsid w:val="00A76EAB"/>
    <w:rsid w:val="00A77CC1"/>
    <w:rsid w:val="00A8132A"/>
    <w:rsid w:val="00A84E24"/>
    <w:rsid w:val="00A91C23"/>
    <w:rsid w:val="00A93139"/>
    <w:rsid w:val="00A94E53"/>
    <w:rsid w:val="00A95165"/>
    <w:rsid w:val="00A97DD1"/>
    <w:rsid w:val="00AA0379"/>
    <w:rsid w:val="00AA4B58"/>
    <w:rsid w:val="00AB2604"/>
    <w:rsid w:val="00AB4394"/>
    <w:rsid w:val="00AB6DEF"/>
    <w:rsid w:val="00AB6E08"/>
    <w:rsid w:val="00AB760A"/>
    <w:rsid w:val="00AB7A1D"/>
    <w:rsid w:val="00AC0484"/>
    <w:rsid w:val="00AC10F1"/>
    <w:rsid w:val="00AC381C"/>
    <w:rsid w:val="00AC4342"/>
    <w:rsid w:val="00AC443B"/>
    <w:rsid w:val="00AC4878"/>
    <w:rsid w:val="00AC696B"/>
    <w:rsid w:val="00AD0CF1"/>
    <w:rsid w:val="00AD16EF"/>
    <w:rsid w:val="00AD39ED"/>
    <w:rsid w:val="00AD4BC5"/>
    <w:rsid w:val="00AE1F80"/>
    <w:rsid w:val="00AE210E"/>
    <w:rsid w:val="00AE29A8"/>
    <w:rsid w:val="00AE4D02"/>
    <w:rsid w:val="00AF4288"/>
    <w:rsid w:val="00B03CFA"/>
    <w:rsid w:val="00B06A21"/>
    <w:rsid w:val="00B07435"/>
    <w:rsid w:val="00B076F7"/>
    <w:rsid w:val="00B1204E"/>
    <w:rsid w:val="00B13E94"/>
    <w:rsid w:val="00B14590"/>
    <w:rsid w:val="00B20AE5"/>
    <w:rsid w:val="00B36852"/>
    <w:rsid w:val="00B37DC0"/>
    <w:rsid w:val="00B40382"/>
    <w:rsid w:val="00B427A5"/>
    <w:rsid w:val="00B43EAD"/>
    <w:rsid w:val="00B5016B"/>
    <w:rsid w:val="00B51C2F"/>
    <w:rsid w:val="00B51F67"/>
    <w:rsid w:val="00B52C69"/>
    <w:rsid w:val="00B56B48"/>
    <w:rsid w:val="00B5701D"/>
    <w:rsid w:val="00B5731C"/>
    <w:rsid w:val="00B62081"/>
    <w:rsid w:val="00B64079"/>
    <w:rsid w:val="00B641AD"/>
    <w:rsid w:val="00B67874"/>
    <w:rsid w:val="00B825F9"/>
    <w:rsid w:val="00B82ED9"/>
    <w:rsid w:val="00B850CD"/>
    <w:rsid w:val="00B921B6"/>
    <w:rsid w:val="00B961D8"/>
    <w:rsid w:val="00B96C8C"/>
    <w:rsid w:val="00B979CB"/>
    <w:rsid w:val="00BA0CFD"/>
    <w:rsid w:val="00BA59F9"/>
    <w:rsid w:val="00BA7637"/>
    <w:rsid w:val="00BB0F83"/>
    <w:rsid w:val="00BB2EA2"/>
    <w:rsid w:val="00BB391F"/>
    <w:rsid w:val="00BB4561"/>
    <w:rsid w:val="00BC09F0"/>
    <w:rsid w:val="00BC1F21"/>
    <w:rsid w:val="00BC3B7B"/>
    <w:rsid w:val="00BD1026"/>
    <w:rsid w:val="00BD3584"/>
    <w:rsid w:val="00BD5181"/>
    <w:rsid w:val="00BD6736"/>
    <w:rsid w:val="00BE2C4C"/>
    <w:rsid w:val="00BE32E0"/>
    <w:rsid w:val="00BF0BE1"/>
    <w:rsid w:val="00BF16E2"/>
    <w:rsid w:val="00BF5FB1"/>
    <w:rsid w:val="00C00D8E"/>
    <w:rsid w:val="00C04229"/>
    <w:rsid w:val="00C046C9"/>
    <w:rsid w:val="00C05675"/>
    <w:rsid w:val="00C06B8D"/>
    <w:rsid w:val="00C07678"/>
    <w:rsid w:val="00C12CF5"/>
    <w:rsid w:val="00C13C79"/>
    <w:rsid w:val="00C144AC"/>
    <w:rsid w:val="00C2062E"/>
    <w:rsid w:val="00C22799"/>
    <w:rsid w:val="00C249A4"/>
    <w:rsid w:val="00C34BFE"/>
    <w:rsid w:val="00C354A2"/>
    <w:rsid w:val="00C375F4"/>
    <w:rsid w:val="00C37D82"/>
    <w:rsid w:val="00C4151D"/>
    <w:rsid w:val="00C42963"/>
    <w:rsid w:val="00C46160"/>
    <w:rsid w:val="00C4784F"/>
    <w:rsid w:val="00C51883"/>
    <w:rsid w:val="00C536C2"/>
    <w:rsid w:val="00C57BFA"/>
    <w:rsid w:val="00C715E7"/>
    <w:rsid w:val="00C738BC"/>
    <w:rsid w:val="00C73FC7"/>
    <w:rsid w:val="00C74091"/>
    <w:rsid w:val="00C77334"/>
    <w:rsid w:val="00C80A01"/>
    <w:rsid w:val="00C81E1F"/>
    <w:rsid w:val="00C84C7D"/>
    <w:rsid w:val="00C85C7E"/>
    <w:rsid w:val="00C91723"/>
    <w:rsid w:val="00C92893"/>
    <w:rsid w:val="00C93EC6"/>
    <w:rsid w:val="00C95439"/>
    <w:rsid w:val="00C97335"/>
    <w:rsid w:val="00CA1CE5"/>
    <w:rsid w:val="00CA4417"/>
    <w:rsid w:val="00CA61B4"/>
    <w:rsid w:val="00CB179D"/>
    <w:rsid w:val="00CB342D"/>
    <w:rsid w:val="00CB6701"/>
    <w:rsid w:val="00CC084A"/>
    <w:rsid w:val="00CC2FA7"/>
    <w:rsid w:val="00CC32FC"/>
    <w:rsid w:val="00CC3802"/>
    <w:rsid w:val="00CD0B0C"/>
    <w:rsid w:val="00CD1670"/>
    <w:rsid w:val="00CD1F7F"/>
    <w:rsid w:val="00CD4222"/>
    <w:rsid w:val="00CE66CA"/>
    <w:rsid w:val="00CE7526"/>
    <w:rsid w:val="00CF13EF"/>
    <w:rsid w:val="00CF249E"/>
    <w:rsid w:val="00CF24F4"/>
    <w:rsid w:val="00CF300F"/>
    <w:rsid w:val="00CF377B"/>
    <w:rsid w:val="00CF3BCF"/>
    <w:rsid w:val="00CF48E3"/>
    <w:rsid w:val="00D002F3"/>
    <w:rsid w:val="00D02803"/>
    <w:rsid w:val="00D21324"/>
    <w:rsid w:val="00D229B4"/>
    <w:rsid w:val="00D32DE6"/>
    <w:rsid w:val="00D37E57"/>
    <w:rsid w:val="00D44963"/>
    <w:rsid w:val="00D46EA5"/>
    <w:rsid w:val="00D52E62"/>
    <w:rsid w:val="00D53170"/>
    <w:rsid w:val="00D54677"/>
    <w:rsid w:val="00D65C58"/>
    <w:rsid w:val="00D7076F"/>
    <w:rsid w:val="00D71890"/>
    <w:rsid w:val="00D72B7A"/>
    <w:rsid w:val="00D73276"/>
    <w:rsid w:val="00D80543"/>
    <w:rsid w:val="00D84169"/>
    <w:rsid w:val="00D87624"/>
    <w:rsid w:val="00D90CF4"/>
    <w:rsid w:val="00D9316A"/>
    <w:rsid w:val="00D9467B"/>
    <w:rsid w:val="00D94C5A"/>
    <w:rsid w:val="00D95BF4"/>
    <w:rsid w:val="00D95F0C"/>
    <w:rsid w:val="00D9791E"/>
    <w:rsid w:val="00DA1165"/>
    <w:rsid w:val="00DA1CE2"/>
    <w:rsid w:val="00DA307B"/>
    <w:rsid w:val="00DA4530"/>
    <w:rsid w:val="00DA5730"/>
    <w:rsid w:val="00DA7AEB"/>
    <w:rsid w:val="00DB1EC4"/>
    <w:rsid w:val="00DB6283"/>
    <w:rsid w:val="00DC006C"/>
    <w:rsid w:val="00DC16FA"/>
    <w:rsid w:val="00DC4F0B"/>
    <w:rsid w:val="00DC57D4"/>
    <w:rsid w:val="00DC74A8"/>
    <w:rsid w:val="00DD0593"/>
    <w:rsid w:val="00DD3142"/>
    <w:rsid w:val="00DD6013"/>
    <w:rsid w:val="00DE1B65"/>
    <w:rsid w:val="00DE3B86"/>
    <w:rsid w:val="00DF00F5"/>
    <w:rsid w:val="00DF2D7B"/>
    <w:rsid w:val="00DF2E9F"/>
    <w:rsid w:val="00DF6227"/>
    <w:rsid w:val="00DF6C9C"/>
    <w:rsid w:val="00DF73C2"/>
    <w:rsid w:val="00E07A16"/>
    <w:rsid w:val="00E11976"/>
    <w:rsid w:val="00E14DB4"/>
    <w:rsid w:val="00E1634D"/>
    <w:rsid w:val="00E2196A"/>
    <w:rsid w:val="00E2294A"/>
    <w:rsid w:val="00E25C0F"/>
    <w:rsid w:val="00E30D63"/>
    <w:rsid w:val="00E33634"/>
    <w:rsid w:val="00E338C5"/>
    <w:rsid w:val="00E33BB9"/>
    <w:rsid w:val="00E41EAA"/>
    <w:rsid w:val="00E50893"/>
    <w:rsid w:val="00E606D6"/>
    <w:rsid w:val="00E65321"/>
    <w:rsid w:val="00E72804"/>
    <w:rsid w:val="00E7620D"/>
    <w:rsid w:val="00E76506"/>
    <w:rsid w:val="00E776BB"/>
    <w:rsid w:val="00E82364"/>
    <w:rsid w:val="00E87431"/>
    <w:rsid w:val="00EA115C"/>
    <w:rsid w:val="00EA3D81"/>
    <w:rsid w:val="00EB06F7"/>
    <w:rsid w:val="00EB0B02"/>
    <w:rsid w:val="00EB0FDE"/>
    <w:rsid w:val="00EB1B98"/>
    <w:rsid w:val="00EB34C9"/>
    <w:rsid w:val="00EB353A"/>
    <w:rsid w:val="00EB4B59"/>
    <w:rsid w:val="00EB7147"/>
    <w:rsid w:val="00EC0499"/>
    <w:rsid w:val="00EC1707"/>
    <w:rsid w:val="00EC41B2"/>
    <w:rsid w:val="00ED3975"/>
    <w:rsid w:val="00ED4D6F"/>
    <w:rsid w:val="00ED4FDC"/>
    <w:rsid w:val="00ED7261"/>
    <w:rsid w:val="00EE32B3"/>
    <w:rsid w:val="00EE6CD5"/>
    <w:rsid w:val="00EF05FA"/>
    <w:rsid w:val="00EF0F6C"/>
    <w:rsid w:val="00EF3972"/>
    <w:rsid w:val="00EF5065"/>
    <w:rsid w:val="00EF6AC1"/>
    <w:rsid w:val="00F0112B"/>
    <w:rsid w:val="00F01849"/>
    <w:rsid w:val="00F0224B"/>
    <w:rsid w:val="00F0439E"/>
    <w:rsid w:val="00F122A2"/>
    <w:rsid w:val="00F16E05"/>
    <w:rsid w:val="00F2517A"/>
    <w:rsid w:val="00F2553A"/>
    <w:rsid w:val="00F32CE2"/>
    <w:rsid w:val="00F37075"/>
    <w:rsid w:val="00F42208"/>
    <w:rsid w:val="00F43C06"/>
    <w:rsid w:val="00F507D9"/>
    <w:rsid w:val="00F5183E"/>
    <w:rsid w:val="00F521D8"/>
    <w:rsid w:val="00F53964"/>
    <w:rsid w:val="00F548FA"/>
    <w:rsid w:val="00F5498B"/>
    <w:rsid w:val="00F60FEA"/>
    <w:rsid w:val="00F657E2"/>
    <w:rsid w:val="00F6585B"/>
    <w:rsid w:val="00F664DF"/>
    <w:rsid w:val="00F66EFC"/>
    <w:rsid w:val="00F672F0"/>
    <w:rsid w:val="00F71249"/>
    <w:rsid w:val="00F7455D"/>
    <w:rsid w:val="00F74A79"/>
    <w:rsid w:val="00F75CDE"/>
    <w:rsid w:val="00F76E8F"/>
    <w:rsid w:val="00F8469E"/>
    <w:rsid w:val="00F901C7"/>
    <w:rsid w:val="00F90433"/>
    <w:rsid w:val="00FA1D6F"/>
    <w:rsid w:val="00FA6BDF"/>
    <w:rsid w:val="00FB2033"/>
    <w:rsid w:val="00FB2BA1"/>
    <w:rsid w:val="00FB405B"/>
    <w:rsid w:val="00FC66D7"/>
    <w:rsid w:val="00FC7EE9"/>
    <w:rsid w:val="00FD352B"/>
    <w:rsid w:val="00FD64FE"/>
    <w:rsid w:val="00FE00EA"/>
    <w:rsid w:val="00FE0CB8"/>
    <w:rsid w:val="00FE3077"/>
    <w:rsid w:val="00FE3239"/>
    <w:rsid w:val="00FE67EC"/>
    <w:rsid w:val="00FF5C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B507C"/>
  <w15:docId w15:val="{77D73911-1D45-4431-BE44-E1B9FBBAA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5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42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4229"/>
    <w:rPr>
      <w:rFonts w:ascii="Tahoma" w:hAnsi="Tahoma" w:cs="Tahoma"/>
      <w:sz w:val="16"/>
      <w:szCs w:val="16"/>
    </w:rPr>
  </w:style>
  <w:style w:type="paragraph" w:styleId="Title">
    <w:name w:val="Title"/>
    <w:basedOn w:val="Normal"/>
    <w:next w:val="Normal"/>
    <w:link w:val="TitleChar"/>
    <w:uiPriority w:val="10"/>
    <w:qFormat/>
    <w:rsid w:val="002D7D5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D7D56"/>
    <w:rPr>
      <w:rFonts w:asciiTheme="majorHAnsi" w:eastAsiaTheme="majorEastAsia" w:hAnsiTheme="majorHAnsi" w:cstheme="majorBidi"/>
      <w:color w:val="17365D" w:themeColor="text2" w:themeShade="BF"/>
      <w:spacing w:val="5"/>
      <w:kern w:val="28"/>
      <w:sz w:val="52"/>
      <w:szCs w:val="52"/>
    </w:rPr>
  </w:style>
  <w:style w:type="paragraph" w:customStyle="1" w:styleId="Default">
    <w:name w:val="Default"/>
    <w:rsid w:val="002D7D56"/>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customStyle="1" w:styleId="versetext4">
    <w:name w:val="versetext4"/>
    <w:basedOn w:val="DefaultParagraphFont"/>
    <w:rsid w:val="002D7D56"/>
  </w:style>
  <w:style w:type="character" w:styleId="Strong">
    <w:name w:val="Strong"/>
    <w:basedOn w:val="DefaultParagraphFont"/>
    <w:uiPriority w:val="22"/>
    <w:qFormat/>
    <w:rsid w:val="002D7D56"/>
    <w:rPr>
      <w:b/>
      <w:bCs/>
    </w:rPr>
  </w:style>
  <w:style w:type="character" w:customStyle="1" w:styleId="algo-summary">
    <w:name w:val="algo-summary"/>
    <w:basedOn w:val="DefaultParagraphFont"/>
    <w:rsid w:val="00CB6701"/>
  </w:style>
  <w:style w:type="character" w:styleId="CommentReference">
    <w:name w:val="annotation reference"/>
    <w:basedOn w:val="DefaultParagraphFont"/>
    <w:uiPriority w:val="99"/>
    <w:semiHidden/>
    <w:unhideWhenUsed/>
    <w:rsid w:val="005B5F35"/>
    <w:rPr>
      <w:sz w:val="16"/>
      <w:szCs w:val="16"/>
    </w:rPr>
  </w:style>
  <w:style w:type="paragraph" w:styleId="CommentText">
    <w:name w:val="annotation text"/>
    <w:basedOn w:val="Normal"/>
    <w:link w:val="CommentTextChar"/>
    <w:uiPriority w:val="99"/>
    <w:semiHidden/>
    <w:unhideWhenUsed/>
    <w:rsid w:val="005B5F35"/>
    <w:pPr>
      <w:spacing w:line="240" w:lineRule="auto"/>
    </w:pPr>
    <w:rPr>
      <w:sz w:val="20"/>
      <w:szCs w:val="20"/>
    </w:rPr>
  </w:style>
  <w:style w:type="character" w:customStyle="1" w:styleId="CommentTextChar">
    <w:name w:val="Comment Text Char"/>
    <w:basedOn w:val="DefaultParagraphFont"/>
    <w:link w:val="CommentText"/>
    <w:uiPriority w:val="99"/>
    <w:semiHidden/>
    <w:rsid w:val="005B5F35"/>
    <w:rPr>
      <w:sz w:val="20"/>
      <w:szCs w:val="20"/>
    </w:rPr>
  </w:style>
  <w:style w:type="paragraph" w:styleId="CommentSubject">
    <w:name w:val="annotation subject"/>
    <w:basedOn w:val="CommentText"/>
    <w:next w:val="CommentText"/>
    <w:link w:val="CommentSubjectChar"/>
    <w:uiPriority w:val="99"/>
    <w:semiHidden/>
    <w:unhideWhenUsed/>
    <w:rsid w:val="005B5F35"/>
    <w:rPr>
      <w:b/>
      <w:bCs/>
    </w:rPr>
  </w:style>
  <w:style w:type="character" w:customStyle="1" w:styleId="CommentSubjectChar">
    <w:name w:val="Comment Subject Char"/>
    <w:basedOn w:val="CommentTextChar"/>
    <w:link w:val="CommentSubject"/>
    <w:uiPriority w:val="99"/>
    <w:semiHidden/>
    <w:rsid w:val="005B5F35"/>
    <w:rPr>
      <w:b/>
      <w:bCs/>
      <w:sz w:val="20"/>
      <w:szCs w:val="20"/>
    </w:rPr>
  </w:style>
  <w:style w:type="character" w:styleId="Emphasis">
    <w:name w:val="Emphasis"/>
    <w:basedOn w:val="DefaultParagraphFont"/>
    <w:uiPriority w:val="20"/>
    <w:qFormat/>
    <w:rsid w:val="003A21A6"/>
    <w:rPr>
      <w:i/>
      <w:iCs/>
    </w:rPr>
  </w:style>
  <w:style w:type="paragraph" w:styleId="ListParagraph">
    <w:name w:val="List Paragraph"/>
    <w:basedOn w:val="Normal"/>
    <w:uiPriority w:val="34"/>
    <w:qFormat/>
    <w:rsid w:val="00DF6227"/>
    <w:pPr>
      <w:ind w:left="720"/>
      <w:contextualSpacing/>
    </w:pPr>
  </w:style>
  <w:style w:type="character" w:styleId="Hyperlink">
    <w:name w:val="Hyperlink"/>
    <w:basedOn w:val="DefaultParagraphFont"/>
    <w:uiPriority w:val="99"/>
    <w:semiHidden/>
    <w:unhideWhenUsed/>
    <w:rsid w:val="005258A0"/>
    <w:rPr>
      <w:color w:val="0000FF"/>
      <w:u w:val="single"/>
    </w:rPr>
  </w:style>
  <w:style w:type="paragraph" w:styleId="NormalWeb">
    <w:name w:val="Normal (Web)"/>
    <w:basedOn w:val="Normal"/>
    <w:uiPriority w:val="99"/>
    <w:semiHidden/>
    <w:unhideWhenUsed/>
    <w:rsid w:val="00EC1707"/>
    <w:rPr>
      <w:rFonts w:ascii="Times New Roman" w:hAnsi="Times New Roman" w:cs="Times New Roman"/>
      <w:sz w:val="24"/>
      <w:szCs w:val="24"/>
    </w:rPr>
  </w:style>
  <w:style w:type="paragraph" w:styleId="NoSpacing">
    <w:name w:val="No Spacing"/>
    <w:uiPriority w:val="1"/>
    <w:qFormat/>
    <w:rsid w:val="00EC170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73577">
      <w:bodyDiv w:val="1"/>
      <w:marLeft w:val="0"/>
      <w:marRight w:val="0"/>
      <w:marTop w:val="0"/>
      <w:marBottom w:val="0"/>
      <w:divBdr>
        <w:top w:val="none" w:sz="0" w:space="0" w:color="auto"/>
        <w:left w:val="none" w:sz="0" w:space="0" w:color="auto"/>
        <w:bottom w:val="none" w:sz="0" w:space="0" w:color="auto"/>
        <w:right w:val="none" w:sz="0" w:space="0" w:color="auto"/>
      </w:divBdr>
    </w:div>
    <w:div w:id="184944644">
      <w:bodyDiv w:val="1"/>
      <w:marLeft w:val="0"/>
      <w:marRight w:val="0"/>
      <w:marTop w:val="0"/>
      <w:marBottom w:val="0"/>
      <w:divBdr>
        <w:top w:val="none" w:sz="0" w:space="0" w:color="auto"/>
        <w:left w:val="none" w:sz="0" w:space="0" w:color="auto"/>
        <w:bottom w:val="none" w:sz="0" w:space="0" w:color="auto"/>
        <w:right w:val="none" w:sz="0" w:space="0" w:color="auto"/>
      </w:divBdr>
    </w:div>
    <w:div w:id="342629456">
      <w:bodyDiv w:val="1"/>
      <w:marLeft w:val="0"/>
      <w:marRight w:val="0"/>
      <w:marTop w:val="0"/>
      <w:marBottom w:val="0"/>
      <w:divBdr>
        <w:top w:val="none" w:sz="0" w:space="0" w:color="auto"/>
        <w:left w:val="none" w:sz="0" w:space="0" w:color="auto"/>
        <w:bottom w:val="none" w:sz="0" w:space="0" w:color="auto"/>
        <w:right w:val="none" w:sz="0" w:space="0" w:color="auto"/>
      </w:divBdr>
    </w:div>
    <w:div w:id="440341312">
      <w:bodyDiv w:val="1"/>
      <w:marLeft w:val="0"/>
      <w:marRight w:val="0"/>
      <w:marTop w:val="0"/>
      <w:marBottom w:val="0"/>
      <w:divBdr>
        <w:top w:val="none" w:sz="0" w:space="0" w:color="auto"/>
        <w:left w:val="none" w:sz="0" w:space="0" w:color="auto"/>
        <w:bottom w:val="none" w:sz="0" w:space="0" w:color="auto"/>
        <w:right w:val="none" w:sz="0" w:space="0" w:color="auto"/>
      </w:divBdr>
    </w:div>
    <w:div w:id="514809125">
      <w:bodyDiv w:val="1"/>
      <w:marLeft w:val="0"/>
      <w:marRight w:val="0"/>
      <w:marTop w:val="0"/>
      <w:marBottom w:val="0"/>
      <w:divBdr>
        <w:top w:val="none" w:sz="0" w:space="0" w:color="auto"/>
        <w:left w:val="none" w:sz="0" w:space="0" w:color="auto"/>
        <w:bottom w:val="none" w:sz="0" w:space="0" w:color="auto"/>
        <w:right w:val="none" w:sz="0" w:space="0" w:color="auto"/>
      </w:divBdr>
    </w:div>
    <w:div w:id="629283792">
      <w:bodyDiv w:val="1"/>
      <w:marLeft w:val="0"/>
      <w:marRight w:val="0"/>
      <w:marTop w:val="0"/>
      <w:marBottom w:val="0"/>
      <w:divBdr>
        <w:top w:val="none" w:sz="0" w:space="0" w:color="auto"/>
        <w:left w:val="none" w:sz="0" w:space="0" w:color="auto"/>
        <w:bottom w:val="none" w:sz="0" w:space="0" w:color="auto"/>
        <w:right w:val="none" w:sz="0" w:space="0" w:color="auto"/>
      </w:divBdr>
    </w:div>
    <w:div w:id="793254488">
      <w:bodyDiv w:val="1"/>
      <w:marLeft w:val="0"/>
      <w:marRight w:val="0"/>
      <w:marTop w:val="0"/>
      <w:marBottom w:val="0"/>
      <w:divBdr>
        <w:top w:val="none" w:sz="0" w:space="0" w:color="auto"/>
        <w:left w:val="none" w:sz="0" w:space="0" w:color="auto"/>
        <w:bottom w:val="none" w:sz="0" w:space="0" w:color="auto"/>
        <w:right w:val="none" w:sz="0" w:space="0" w:color="auto"/>
      </w:divBdr>
    </w:div>
    <w:div w:id="1119833705">
      <w:bodyDiv w:val="1"/>
      <w:marLeft w:val="0"/>
      <w:marRight w:val="0"/>
      <w:marTop w:val="0"/>
      <w:marBottom w:val="0"/>
      <w:divBdr>
        <w:top w:val="none" w:sz="0" w:space="0" w:color="auto"/>
        <w:left w:val="none" w:sz="0" w:space="0" w:color="auto"/>
        <w:bottom w:val="none" w:sz="0" w:space="0" w:color="auto"/>
        <w:right w:val="none" w:sz="0" w:space="0" w:color="auto"/>
      </w:divBdr>
      <w:divsChild>
        <w:div w:id="1051536272">
          <w:marLeft w:val="0"/>
          <w:marRight w:val="0"/>
          <w:marTop w:val="0"/>
          <w:marBottom w:val="0"/>
          <w:divBdr>
            <w:top w:val="none" w:sz="0" w:space="0" w:color="auto"/>
            <w:left w:val="none" w:sz="0" w:space="0" w:color="auto"/>
            <w:bottom w:val="none" w:sz="0" w:space="0" w:color="auto"/>
            <w:right w:val="none" w:sz="0" w:space="0" w:color="auto"/>
          </w:divBdr>
          <w:divsChild>
            <w:div w:id="550772893">
              <w:marLeft w:val="0"/>
              <w:marRight w:val="0"/>
              <w:marTop w:val="0"/>
              <w:marBottom w:val="0"/>
              <w:divBdr>
                <w:top w:val="none" w:sz="0" w:space="0" w:color="auto"/>
                <w:left w:val="none" w:sz="0" w:space="0" w:color="auto"/>
                <w:bottom w:val="none" w:sz="0" w:space="0" w:color="auto"/>
                <w:right w:val="none" w:sz="0" w:space="0" w:color="auto"/>
              </w:divBdr>
              <w:divsChild>
                <w:div w:id="1552837780">
                  <w:marLeft w:val="0"/>
                  <w:marRight w:val="0"/>
                  <w:marTop w:val="0"/>
                  <w:marBottom w:val="0"/>
                  <w:divBdr>
                    <w:top w:val="none" w:sz="0" w:space="0" w:color="auto"/>
                    <w:left w:val="none" w:sz="0" w:space="0" w:color="auto"/>
                    <w:bottom w:val="none" w:sz="0" w:space="0" w:color="auto"/>
                    <w:right w:val="none" w:sz="0" w:space="0" w:color="auto"/>
                  </w:divBdr>
                  <w:divsChild>
                    <w:div w:id="637340278">
                      <w:marLeft w:val="0"/>
                      <w:marRight w:val="0"/>
                      <w:marTop w:val="0"/>
                      <w:marBottom w:val="0"/>
                      <w:divBdr>
                        <w:top w:val="none" w:sz="0" w:space="0" w:color="auto"/>
                        <w:left w:val="none" w:sz="0" w:space="0" w:color="auto"/>
                        <w:bottom w:val="none" w:sz="0" w:space="0" w:color="auto"/>
                        <w:right w:val="none" w:sz="0" w:space="0" w:color="auto"/>
                      </w:divBdr>
                      <w:divsChild>
                        <w:div w:id="713509063">
                          <w:marLeft w:val="0"/>
                          <w:marRight w:val="0"/>
                          <w:marTop w:val="0"/>
                          <w:marBottom w:val="0"/>
                          <w:divBdr>
                            <w:top w:val="none" w:sz="0" w:space="0" w:color="auto"/>
                            <w:left w:val="none" w:sz="0" w:space="0" w:color="auto"/>
                            <w:bottom w:val="none" w:sz="0" w:space="0" w:color="auto"/>
                            <w:right w:val="none" w:sz="0" w:space="0" w:color="auto"/>
                          </w:divBdr>
                          <w:divsChild>
                            <w:div w:id="962805742">
                              <w:marLeft w:val="0"/>
                              <w:marRight w:val="0"/>
                              <w:marTop w:val="0"/>
                              <w:marBottom w:val="0"/>
                              <w:divBdr>
                                <w:top w:val="none" w:sz="0" w:space="0" w:color="auto"/>
                                <w:left w:val="none" w:sz="0" w:space="0" w:color="auto"/>
                                <w:bottom w:val="none" w:sz="0" w:space="0" w:color="auto"/>
                                <w:right w:val="none" w:sz="0" w:space="0" w:color="auto"/>
                              </w:divBdr>
                              <w:divsChild>
                                <w:div w:id="1892187153">
                                  <w:marLeft w:val="0"/>
                                  <w:marRight w:val="0"/>
                                  <w:marTop w:val="0"/>
                                  <w:marBottom w:val="0"/>
                                  <w:divBdr>
                                    <w:top w:val="none" w:sz="0" w:space="0" w:color="auto"/>
                                    <w:left w:val="none" w:sz="0" w:space="0" w:color="auto"/>
                                    <w:bottom w:val="none" w:sz="0" w:space="0" w:color="auto"/>
                                    <w:right w:val="none" w:sz="0" w:space="0" w:color="auto"/>
                                  </w:divBdr>
                                  <w:divsChild>
                                    <w:div w:id="209442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0263002">
      <w:bodyDiv w:val="1"/>
      <w:marLeft w:val="0"/>
      <w:marRight w:val="0"/>
      <w:marTop w:val="0"/>
      <w:marBottom w:val="0"/>
      <w:divBdr>
        <w:top w:val="none" w:sz="0" w:space="0" w:color="auto"/>
        <w:left w:val="none" w:sz="0" w:space="0" w:color="auto"/>
        <w:bottom w:val="none" w:sz="0" w:space="0" w:color="auto"/>
        <w:right w:val="none" w:sz="0" w:space="0" w:color="auto"/>
      </w:divBdr>
    </w:div>
    <w:div w:id="1863128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D5254C-2533-49FA-8D8F-DC83BCFD7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611</Words>
  <Characters>3488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saritagolden</dc:creator>
  <cp:lastModifiedBy>Jo-Ann Monroe</cp:lastModifiedBy>
  <cp:revision>2</cp:revision>
  <cp:lastPrinted>2020-03-12T15:26:00Z</cp:lastPrinted>
  <dcterms:created xsi:type="dcterms:W3CDTF">2025-06-03T10:29:00Z</dcterms:created>
  <dcterms:modified xsi:type="dcterms:W3CDTF">2025-06-03T10:29:00Z</dcterms:modified>
</cp:coreProperties>
</file>